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66DF" w14:textId="77777777" w:rsidR="000F06E1" w:rsidRDefault="00000000">
      <w:pPr>
        <w:tabs>
          <w:tab w:val="left" w:pos="8640"/>
        </w:tabs>
        <w:adjustRightInd w:val="0"/>
        <w:snapToGrid w:val="0"/>
        <w:spacing w:line="640" w:lineRule="exact"/>
        <w:jc w:val="center"/>
        <w:rPr>
          <w:rFonts w:ascii="方正小标宋简体" w:eastAsia="方正小标宋简体"/>
          <w:bCs/>
          <w:sz w:val="44"/>
          <w:szCs w:val="44"/>
          <w:lang w:val="en-US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“揭榜挂帅”</w:t>
      </w:r>
      <w:r>
        <w:rPr>
          <w:rFonts w:ascii="方正小标宋简体" w:eastAsia="方正小标宋简体" w:hint="eastAsia"/>
          <w:bCs/>
          <w:sz w:val="44"/>
          <w:szCs w:val="44"/>
          <w:lang w:val="en-US"/>
        </w:rPr>
        <w:t>实践命题登记表</w:t>
      </w:r>
    </w:p>
    <w:p w14:paraId="58AD185F" w14:textId="77777777" w:rsidR="000F06E1" w:rsidRDefault="000F06E1">
      <w:pPr>
        <w:tabs>
          <w:tab w:val="left" w:pos="8640"/>
        </w:tabs>
        <w:adjustRightInd w:val="0"/>
        <w:snapToGrid w:val="0"/>
        <w:spacing w:line="560" w:lineRule="exact"/>
        <w:rPr>
          <w:rFonts w:ascii="方正黑体简体" w:eastAsia="方正黑体简体"/>
          <w:bCs/>
          <w:spacing w:val="6"/>
          <w:sz w:val="32"/>
          <w:szCs w:val="32"/>
        </w:rPr>
      </w:pPr>
    </w:p>
    <w:p w14:paraId="3D067601" w14:textId="77777777" w:rsidR="000F06E1" w:rsidRDefault="00000000">
      <w:pPr>
        <w:tabs>
          <w:tab w:val="left" w:pos="8640"/>
        </w:tabs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pacing w:val="6"/>
          <w:sz w:val="32"/>
          <w:szCs w:val="32"/>
        </w:rPr>
      </w:pPr>
      <w:r>
        <w:rPr>
          <w:rFonts w:ascii="黑体" w:eastAsia="黑体" w:hAnsi="黑体" w:cs="黑体" w:hint="eastAsia"/>
          <w:bCs/>
          <w:spacing w:val="6"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spacing w:val="6"/>
          <w:sz w:val="32"/>
          <w:szCs w:val="32"/>
          <w:lang w:val="en-US"/>
        </w:rPr>
        <w:t>出题方</w:t>
      </w:r>
      <w:r>
        <w:rPr>
          <w:rFonts w:ascii="黑体" w:eastAsia="黑体" w:hAnsi="黑体" w:cs="黑体" w:hint="eastAsia"/>
          <w:bCs/>
          <w:spacing w:val="6"/>
          <w:sz w:val="32"/>
          <w:szCs w:val="32"/>
        </w:rPr>
        <w:t>信息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076"/>
        <w:gridCol w:w="1073"/>
        <w:gridCol w:w="2783"/>
      </w:tblGrid>
      <w:tr w:rsidR="000F06E1" w14:paraId="1ECDEDA4" w14:textId="77777777">
        <w:trPr>
          <w:trHeight w:val="582"/>
          <w:jc w:val="center"/>
        </w:trPr>
        <w:tc>
          <w:tcPr>
            <w:tcW w:w="1668" w:type="dxa"/>
            <w:vAlign w:val="center"/>
          </w:tcPr>
          <w:p w14:paraId="06559799" w14:textId="77777777" w:rsidR="000F06E1" w:rsidRDefault="00000000">
            <w:pPr>
              <w:adjustRightInd w:val="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/教师</w:t>
            </w:r>
          </w:p>
        </w:tc>
        <w:tc>
          <w:tcPr>
            <w:tcW w:w="6932" w:type="dxa"/>
            <w:gridSpan w:val="3"/>
            <w:vAlign w:val="center"/>
          </w:tcPr>
          <w:p w14:paraId="1063F4AB" w14:textId="303D0ED7" w:rsidR="000F06E1" w:rsidRDefault="00917A66">
            <w:pPr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马克思主义学院实践教学中心</w:t>
            </w:r>
          </w:p>
        </w:tc>
      </w:tr>
      <w:tr w:rsidR="000F06E1" w14:paraId="4E86E83F" w14:textId="77777777">
        <w:trPr>
          <w:trHeight w:val="1242"/>
          <w:jc w:val="center"/>
        </w:trPr>
        <w:tc>
          <w:tcPr>
            <w:tcW w:w="1668" w:type="dxa"/>
            <w:vAlign w:val="center"/>
          </w:tcPr>
          <w:p w14:paraId="148A0CA7" w14:textId="77777777" w:rsidR="000F06E1" w:rsidRDefault="00000000">
            <w:pPr>
              <w:adjustRightInd w:val="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单位/项目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简介</w:t>
            </w:r>
          </w:p>
        </w:tc>
        <w:tc>
          <w:tcPr>
            <w:tcW w:w="6932" w:type="dxa"/>
            <w:gridSpan w:val="3"/>
            <w:vAlign w:val="center"/>
          </w:tcPr>
          <w:p w14:paraId="50A007C6" w14:textId="7A0194CD" w:rsidR="000F06E1" w:rsidRDefault="00917A66">
            <w:pPr>
              <w:adjustRightIn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关于教育部主办的“大学生领航计划主题教育活动”在我校的预征</w:t>
            </w:r>
            <w:proofErr w:type="gramStart"/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集活动</w:t>
            </w:r>
            <w:proofErr w:type="gramEnd"/>
          </w:p>
        </w:tc>
      </w:tr>
      <w:tr w:rsidR="000F06E1" w14:paraId="10703683" w14:textId="77777777">
        <w:trPr>
          <w:trHeight w:val="535"/>
          <w:jc w:val="center"/>
        </w:trPr>
        <w:tc>
          <w:tcPr>
            <w:tcW w:w="1668" w:type="dxa"/>
            <w:vAlign w:val="center"/>
          </w:tcPr>
          <w:p w14:paraId="2B93AD53" w14:textId="77777777" w:rsidR="000F06E1" w:rsidRDefault="00000000">
            <w:pPr>
              <w:adjustRightIn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联系人</w:t>
            </w:r>
          </w:p>
        </w:tc>
        <w:tc>
          <w:tcPr>
            <w:tcW w:w="3076" w:type="dxa"/>
            <w:vAlign w:val="center"/>
          </w:tcPr>
          <w:p w14:paraId="2CF70CAF" w14:textId="1C674740" w:rsidR="000F06E1" w:rsidRDefault="00917A66">
            <w:pPr>
              <w:adjustRightInd w:val="0"/>
              <w:spacing w:line="400" w:lineRule="exact"/>
              <w:jc w:val="center"/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郝然</w:t>
            </w:r>
          </w:p>
        </w:tc>
        <w:tc>
          <w:tcPr>
            <w:tcW w:w="1073" w:type="dxa"/>
            <w:vAlign w:val="center"/>
          </w:tcPr>
          <w:p w14:paraId="3B7A0706" w14:textId="77777777" w:rsidR="000F06E1" w:rsidRDefault="00000000">
            <w:pPr>
              <w:adjustRightInd w:val="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手机</w:t>
            </w:r>
          </w:p>
        </w:tc>
        <w:tc>
          <w:tcPr>
            <w:tcW w:w="2783" w:type="dxa"/>
            <w:vAlign w:val="center"/>
          </w:tcPr>
          <w:p w14:paraId="1CACB5AC" w14:textId="0B9A9566" w:rsidR="000F06E1" w:rsidRDefault="00917A66">
            <w:pPr>
              <w:adjustRightInd w:val="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15810904697</w:t>
            </w:r>
          </w:p>
        </w:tc>
      </w:tr>
    </w:tbl>
    <w:p w14:paraId="0BBC3543" w14:textId="77777777" w:rsidR="000F06E1" w:rsidRDefault="00000000">
      <w:pPr>
        <w:tabs>
          <w:tab w:val="left" w:pos="8640"/>
        </w:tabs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pacing w:val="6"/>
          <w:sz w:val="32"/>
          <w:szCs w:val="32"/>
        </w:rPr>
      </w:pPr>
      <w:r>
        <w:rPr>
          <w:rFonts w:ascii="黑体" w:eastAsia="黑体" w:hAnsi="黑体" w:cs="黑体" w:hint="eastAsia"/>
          <w:bCs/>
          <w:spacing w:val="6"/>
          <w:sz w:val="32"/>
          <w:szCs w:val="32"/>
        </w:rPr>
        <w:t>二、选题说明</w:t>
      </w:r>
    </w:p>
    <w:tbl>
      <w:tblPr>
        <w:tblW w:w="86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7"/>
        <w:gridCol w:w="6724"/>
      </w:tblGrid>
      <w:tr w:rsidR="000F06E1" w14:paraId="5A6626E7" w14:textId="77777777">
        <w:trPr>
          <w:trHeight w:val="90"/>
          <w:jc w:val="center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39272D" w14:textId="77777777" w:rsidR="000F06E1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题目</w:t>
            </w:r>
          </w:p>
        </w:tc>
        <w:tc>
          <w:tcPr>
            <w:tcW w:w="67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1C8D2F" w14:textId="2514EC9E" w:rsidR="000F06E1" w:rsidRDefault="00917A66">
            <w:pPr>
              <w:adjustRightIn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  <w:r w:rsidRPr="00917A66">
              <w:rPr>
                <w:rFonts w:ascii="仿宋" w:eastAsia="仿宋" w:hAnsi="仿宋" w:cs="仿宋"/>
                <w:sz w:val="28"/>
                <w:szCs w:val="28"/>
                <w:lang w:val="en-US"/>
              </w:rPr>
              <w:t>“</w:t>
            </w:r>
            <w:r w:rsidRPr="00917A66"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我心中的思政课”</w:t>
            </w:r>
            <w:r w:rsidRPr="00917A66">
              <w:rPr>
                <w:rFonts w:ascii="仿宋" w:eastAsia="仿宋" w:hAnsi="仿宋" w:cs="仿宋"/>
                <w:sz w:val="28"/>
                <w:szCs w:val="28"/>
                <w:lang w:val="en-US"/>
              </w:rPr>
              <w:t xml:space="preserve"> ——</w:t>
            </w:r>
            <w:proofErr w:type="gramStart"/>
            <w:r w:rsidRPr="00917A66">
              <w:rPr>
                <w:rFonts w:ascii="仿宋" w:eastAsia="仿宋" w:hAnsi="仿宋" w:cs="仿宋"/>
                <w:sz w:val="28"/>
                <w:szCs w:val="28"/>
                <w:lang w:val="en-US"/>
              </w:rPr>
              <w:t>—</w:t>
            </w:r>
            <w:proofErr w:type="gramEnd"/>
            <w:r w:rsidRPr="00917A66"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高校大学生</w:t>
            </w:r>
            <w:proofErr w:type="gramStart"/>
            <w:r w:rsidRPr="00917A66"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微电影</w:t>
            </w:r>
            <w:proofErr w:type="gramEnd"/>
            <w:r w:rsidRPr="00917A66"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展示活动</w:t>
            </w:r>
          </w:p>
        </w:tc>
      </w:tr>
      <w:tr w:rsidR="000F06E1" w14:paraId="6D2CE4B3" w14:textId="77777777">
        <w:trPr>
          <w:trHeight w:val="771"/>
          <w:jc w:val="center"/>
        </w:trPr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250099" w14:textId="77777777" w:rsidR="000F06E1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题目介绍</w:t>
            </w:r>
          </w:p>
        </w:tc>
        <w:tc>
          <w:tcPr>
            <w:tcW w:w="67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C441DC" w14:textId="1B5A7CC2" w:rsidR="000F06E1" w:rsidRDefault="00917A66" w:rsidP="00480F2A">
            <w:pPr>
              <w:adjustRightInd w:val="0"/>
              <w:snapToGrid w:val="0"/>
              <w:spacing w:line="440" w:lineRule="exact"/>
              <w:ind w:firstLineChars="200" w:firstLine="584"/>
              <w:jc w:val="both"/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为迎接抗日战争胜利八十周年，展现新时代我校大学生的风采，特邀请同学们结合</w:t>
            </w:r>
            <w:r w:rsidRPr="00917A66"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新时代十年伟大变革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和</w:t>
            </w:r>
            <w:proofErr w:type="gramStart"/>
            <w:r w:rsidRPr="00917A66"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思政课有关</w:t>
            </w:r>
            <w:proofErr w:type="gramEnd"/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专题，以</w:t>
            </w:r>
            <w:proofErr w:type="gramStart"/>
            <w:r w:rsidRPr="00917A66"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微电影</w:t>
            </w:r>
            <w:proofErr w:type="gramEnd"/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形式</w:t>
            </w:r>
            <w:r w:rsidRPr="00917A66"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呈现</w:t>
            </w:r>
            <w:proofErr w:type="gramStart"/>
            <w:r w:rsidRPr="00917A66"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思政课</w:t>
            </w:r>
            <w:proofErr w:type="gramEnd"/>
            <w:r w:rsidRPr="00917A66"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的教学内容或</w:t>
            </w:r>
            <w:proofErr w:type="gramStart"/>
            <w:r w:rsidRPr="00917A66"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思政课</w:t>
            </w:r>
            <w:proofErr w:type="gramEnd"/>
            <w:r w:rsidRPr="00917A66"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学习中的故事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。请同学们以新时代青年的视角与立场，用年轻人的方式</w:t>
            </w:r>
            <w:r w:rsidRPr="00917A66"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回应</w:t>
            </w: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大学生</w:t>
            </w:r>
            <w:r w:rsidRPr="00917A66"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在</w:t>
            </w:r>
            <w:proofErr w:type="gramStart"/>
            <w:r w:rsidRPr="00917A66"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思政课</w:t>
            </w:r>
            <w:proofErr w:type="gramEnd"/>
            <w:r w:rsidRPr="00917A66"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学习过程中的各种问题和思想困惑，通过创新传播手段和话语方式，推动理论传播“话语破壁”、“作品出圈”，形成“光影育人”、“彩色思政”的独特效果。</w:t>
            </w:r>
          </w:p>
          <w:p w14:paraId="5CA4CEF0" w14:textId="090A0B50" w:rsidR="000F06E1" w:rsidRDefault="00480F2A" w:rsidP="00480F2A">
            <w:pPr>
              <w:adjustRightInd w:val="0"/>
              <w:snapToGrid w:val="0"/>
              <w:spacing w:line="440" w:lineRule="exact"/>
              <w:ind w:firstLineChars="200" w:firstLine="584"/>
              <w:jc w:val="both"/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说明：相关视频作品将上</w:t>
            </w:r>
            <w:proofErr w:type="gramStart"/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传实践</w:t>
            </w:r>
            <w:proofErr w:type="gramEnd"/>
            <w:r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  <w:t>教学中心B站账号进行宣传和展示。</w:t>
            </w:r>
          </w:p>
          <w:p w14:paraId="15D020D3" w14:textId="5C5F06DF" w:rsidR="000F06E1" w:rsidRDefault="000F06E1">
            <w:pPr>
              <w:adjustRightInd w:val="0"/>
              <w:snapToGrid w:val="0"/>
              <w:spacing w:line="440" w:lineRule="exact"/>
              <w:jc w:val="both"/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</w:pPr>
          </w:p>
          <w:p w14:paraId="6C232C69" w14:textId="77777777" w:rsidR="000F06E1" w:rsidRDefault="000F06E1">
            <w:pPr>
              <w:adjustRightInd w:val="0"/>
              <w:snapToGrid w:val="0"/>
              <w:spacing w:line="440" w:lineRule="exact"/>
              <w:jc w:val="both"/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</w:pPr>
          </w:p>
          <w:p w14:paraId="5A74ABD3" w14:textId="77777777" w:rsidR="000F06E1" w:rsidRDefault="000F06E1">
            <w:pPr>
              <w:adjustRightInd w:val="0"/>
              <w:snapToGrid w:val="0"/>
              <w:spacing w:line="440" w:lineRule="exact"/>
              <w:jc w:val="both"/>
              <w:rPr>
                <w:rFonts w:ascii="仿宋" w:eastAsia="仿宋" w:hAnsi="仿宋" w:cs="仿宋" w:hint="eastAsia"/>
                <w:bCs/>
                <w:spacing w:val="6"/>
                <w:sz w:val="28"/>
                <w:szCs w:val="28"/>
                <w:lang w:val="en-US"/>
              </w:rPr>
            </w:pPr>
          </w:p>
        </w:tc>
      </w:tr>
      <w:tr w:rsidR="000F06E1" w14:paraId="4E3CD968" w14:textId="77777777">
        <w:trPr>
          <w:trHeight w:val="1236"/>
          <w:jc w:val="center"/>
        </w:trPr>
        <w:tc>
          <w:tcPr>
            <w:tcW w:w="1887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D5D5436" w14:textId="77777777" w:rsidR="000F06E1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最终成果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要求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FF4C7EC" w14:textId="61216FC8" w:rsidR="000F06E1" w:rsidRDefault="00480F2A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与主题相关的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微电影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脚本一份，宣传海报1~3张，</w:t>
            </w:r>
            <w:proofErr w:type="gramStart"/>
            <w:r w:rsidR="00917A66"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微电影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成片（五分钟以上）。</w:t>
            </w:r>
            <w:r w:rsidR="00917A66"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要求原创，不能使用网络素材和AI配音。</w:t>
            </w:r>
          </w:p>
        </w:tc>
      </w:tr>
    </w:tbl>
    <w:p w14:paraId="4A177DBE" w14:textId="77777777" w:rsidR="000F06E1" w:rsidRDefault="00000000">
      <w:pPr>
        <w:tabs>
          <w:tab w:val="left" w:pos="8640"/>
        </w:tabs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pacing w:val="6"/>
          <w:sz w:val="32"/>
          <w:szCs w:val="32"/>
        </w:rPr>
      </w:pPr>
      <w:r>
        <w:rPr>
          <w:rFonts w:ascii="黑体" w:eastAsia="黑体" w:hAnsi="黑体" w:cs="黑体" w:hint="eastAsia"/>
          <w:bCs/>
          <w:spacing w:val="6"/>
          <w:sz w:val="32"/>
          <w:szCs w:val="32"/>
        </w:rPr>
        <w:lastRenderedPageBreak/>
        <w:t>三、激励保障</w:t>
      </w:r>
    </w:p>
    <w:tbl>
      <w:tblPr>
        <w:tblW w:w="85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5"/>
        <w:gridCol w:w="6689"/>
      </w:tblGrid>
      <w:tr w:rsidR="000F06E1" w14:paraId="3B2DCDA5" w14:textId="77777777">
        <w:trPr>
          <w:trHeight w:val="1484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661676" w14:textId="77777777" w:rsidR="000F06E1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bookmarkStart w:id="0" w:name="OLE_LINK2"/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资源支持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2CBFFA" w14:textId="643D13AD" w:rsidR="000F06E1" w:rsidRDefault="00480F2A" w:rsidP="00480F2A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为入选团队提供相应的资源支持，为视频拍摄和后期制作提供专业的团队保障。对表现优秀团队给予一定的奖励，上报教育部参加全国评奖。</w:t>
            </w:r>
          </w:p>
        </w:tc>
      </w:tr>
    </w:tbl>
    <w:bookmarkEnd w:id="0"/>
    <w:p w14:paraId="2B09BF00" w14:textId="77777777" w:rsidR="000F06E1" w:rsidRDefault="00000000">
      <w:pPr>
        <w:tabs>
          <w:tab w:val="left" w:pos="8640"/>
        </w:tabs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pacing w:val="6"/>
          <w:sz w:val="32"/>
          <w:szCs w:val="32"/>
          <w:lang w:val="en-US"/>
        </w:rPr>
      </w:pPr>
      <w:r>
        <w:rPr>
          <w:rFonts w:ascii="黑体" w:eastAsia="黑体" w:hAnsi="黑体" w:cs="黑体" w:hint="eastAsia"/>
          <w:bCs/>
          <w:spacing w:val="6"/>
          <w:sz w:val="32"/>
          <w:szCs w:val="32"/>
          <w:lang w:val="en-US"/>
        </w:rPr>
        <w:t>四、提交方式</w:t>
      </w:r>
    </w:p>
    <w:tbl>
      <w:tblPr>
        <w:tblW w:w="85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5"/>
        <w:gridCol w:w="6689"/>
      </w:tblGrid>
      <w:tr w:rsidR="000F06E1" w14:paraId="6437766F" w14:textId="77777777">
        <w:trPr>
          <w:trHeight w:val="1484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C02B58" w14:textId="77777777" w:rsidR="000F06E1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提交时间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E6DF08" w14:textId="77777777" w:rsidR="000F06E1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US"/>
              </w:rPr>
              <w:t>6月15日前，提交根据榜单要求设计对应实践方案</w:t>
            </w:r>
          </w:p>
          <w:p w14:paraId="0A1E76D2" w14:textId="77777777" w:rsidR="000F06E1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US"/>
              </w:rPr>
              <w:t>注：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US"/>
              </w:rPr>
              <w:t>此实践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  <w:lang w:val="en-US"/>
              </w:rPr>
              <w:t>方案为遴选“挂帅”团队的重要材料</w:t>
            </w:r>
          </w:p>
        </w:tc>
      </w:tr>
      <w:tr w:rsidR="000F06E1" w14:paraId="271B1E19" w14:textId="77777777">
        <w:trPr>
          <w:trHeight w:val="1484"/>
          <w:jc w:val="center"/>
        </w:trPr>
        <w:tc>
          <w:tcPr>
            <w:tcW w:w="1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CAF90F" w14:textId="77777777" w:rsidR="000F06E1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提交邮箱</w:t>
            </w:r>
          </w:p>
        </w:tc>
        <w:tc>
          <w:tcPr>
            <w:tcW w:w="66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CDA0F4" w14:textId="455A0DA2" w:rsidR="000F06E1" w:rsidRDefault="00480F2A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val="en-US"/>
              </w:rPr>
              <w:t>Haoran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9009@163.com</w:t>
            </w:r>
          </w:p>
        </w:tc>
      </w:tr>
    </w:tbl>
    <w:p w14:paraId="0C6B82F3" w14:textId="77777777" w:rsidR="000F06E1" w:rsidRDefault="000F06E1">
      <w:pPr>
        <w:tabs>
          <w:tab w:val="left" w:pos="8640"/>
        </w:tabs>
        <w:adjustRightInd w:val="0"/>
        <w:snapToGrid w:val="0"/>
        <w:spacing w:line="560" w:lineRule="exact"/>
        <w:rPr>
          <w:rFonts w:ascii="方正楷体简体" w:eastAsia="方正楷体简体" w:hAnsi="方正楷体简体" w:cs="方正楷体简体"/>
          <w:lang w:val="en-US"/>
        </w:rPr>
      </w:pPr>
    </w:p>
    <w:sectPr w:rsidR="000F06E1">
      <w:footerReference w:type="default" r:id="rId6"/>
      <w:pgSz w:w="11906" w:h="16838"/>
      <w:pgMar w:top="1587" w:right="1474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38BEA" w14:textId="77777777" w:rsidR="00AF0A51" w:rsidRDefault="00AF0A51">
      <w:r>
        <w:separator/>
      </w:r>
    </w:p>
  </w:endnote>
  <w:endnote w:type="continuationSeparator" w:id="0">
    <w:p w14:paraId="22B98AF8" w14:textId="77777777" w:rsidR="00AF0A51" w:rsidRDefault="00AF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D9984C77-0F5B-4CF5-9732-AA8289376179}"/>
  </w:font>
  <w:font w:name="方正小标宋简体">
    <w:charset w:val="86"/>
    <w:family w:val="auto"/>
    <w:pitch w:val="default"/>
    <w:sig w:usb0="A00002BF" w:usb1="184F6CFA" w:usb2="00000012" w:usb3="00000000" w:csb0="00040001" w:csb1="00000000"/>
    <w:embedRegular r:id="rId2" w:subsetted="1" w:fontKey="{1B7E6508-2961-4D8B-8136-1CF5EE718AB7}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0681ADD-C5BB-4B9B-A8EC-7EFA798A8A6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8D7513B-974C-4956-8A4B-D013A39AC0E3}"/>
  </w:font>
  <w:font w:name="方正楷体简体">
    <w:altName w:val="宋体"/>
    <w:charset w:val="86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5651566"/>
    </w:sdtPr>
    <w:sdtContent>
      <w:p w14:paraId="4EE0AE71" w14:textId="77777777" w:rsidR="000F06E1" w:rsidRDefault="00000000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1FC8ACBD" w14:textId="77777777" w:rsidR="000F06E1" w:rsidRDefault="000F06E1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E0ECC" w14:textId="77777777" w:rsidR="00AF0A51" w:rsidRDefault="00AF0A51">
      <w:r>
        <w:separator/>
      </w:r>
    </w:p>
  </w:footnote>
  <w:footnote w:type="continuationSeparator" w:id="0">
    <w:p w14:paraId="4D069DD0" w14:textId="77777777" w:rsidR="00AF0A51" w:rsidRDefault="00AF0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JkZTM5OTU0MmM2OTY1OWU4NzEyZWIyODMyNTc1ZTUifQ=="/>
  </w:docVars>
  <w:rsids>
    <w:rsidRoot w:val="008769EE"/>
    <w:rsid w:val="ADB3EDF9"/>
    <w:rsid w:val="B59DAF38"/>
    <w:rsid w:val="BFBAAF01"/>
    <w:rsid w:val="D6FDEFC2"/>
    <w:rsid w:val="DFDE7D33"/>
    <w:rsid w:val="FD7EF2D2"/>
    <w:rsid w:val="FDF5A77E"/>
    <w:rsid w:val="000024AF"/>
    <w:rsid w:val="00005D1C"/>
    <w:rsid w:val="00016504"/>
    <w:rsid w:val="00021C1D"/>
    <w:rsid w:val="000420F1"/>
    <w:rsid w:val="00057714"/>
    <w:rsid w:val="000579E3"/>
    <w:rsid w:val="000626B0"/>
    <w:rsid w:val="00075C5A"/>
    <w:rsid w:val="000A6775"/>
    <w:rsid w:val="000B59FE"/>
    <w:rsid w:val="000D5792"/>
    <w:rsid w:val="000D57EF"/>
    <w:rsid w:val="000D5CE7"/>
    <w:rsid w:val="000F06E1"/>
    <w:rsid w:val="0010322A"/>
    <w:rsid w:val="0011069F"/>
    <w:rsid w:val="00115043"/>
    <w:rsid w:val="00120156"/>
    <w:rsid w:val="001360CE"/>
    <w:rsid w:val="001367A9"/>
    <w:rsid w:val="00142352"/>
    <w:rsid w:val="00143054"/>
    <w:rsid w:val="001579F2"/>
    <w:rsid w:val="00164C26"/>
    <w:rsid w:val="0016564C"/>
    <w:rsid w:val="00172BF5"/>
    <w:rsid w:val="00175648"/>
    <w:rsid w:val="00181D3C"/>
    <w:rsid w:val="001A0246"/>
    <w:rsid w:val="001A6D11"/>
    <w:rsid w:val="001B0D74"/>
    <w:rsid w:val="001B2C6C"/>
    <w:rsid w:val="001C0DFA"/>
    <w:rsid w:val="001D0729"/>
    <w:rsid w:val="001D4806"/>
    <w:rsid w:val="001E741B"/>
    <w:rsid w:val="001E760D"/>
    <w:rsid w:val="001E77C2"/>
    <w:rsid w:val="001F5AC3"/>
    <w:rsid w:val="001F6CC8"/>
    <w:rsid w:val="0020086A"/>
    <w:rsid w:val="00217A97"/>
    <w:rsid w:val="0022027A"/>
    <w:rsid w:val="00236E3E"/>
    <w:rsid w:val="0026569C"/>
    <w:rsid w:val="00277A57"/>
    <w:rsid w:val="00281AE9"/>
    <w:rsid w:val="00283877"/>
    <w:rsid w:val="002923C5"/>
    <w:rsid w:val="002938E3"/>
    <w:rsid w:val="002B0D40"/>
    <w:rsid w:val="002D1753"/>
    <w:rsid w:val="002D6FA5"/>
    <w:rsid w:val="002E7BFD"/>
    <w:rsid w:val="002F7D9C"/>
    <w:rsid w:val="00341051"/>
    <w:rsid w:val="00343B96"/>
    <w:rsid w:val="00354FAF"/>
    <w:rsid w:val="00363E2D"/>
    <w:rsid w:val="003701CF"/>
    <w:rsid w:val="00371816"/>
    <w:rsid w:val="003845ED"/>
    <w:rsid w:val="00392185"/>
    <w:rsid w:val="0039481F"/>
    <w:rsid w:val="003A2D89"/>
    <w:rsid w:val="003B6C68"/>
    <w:rsid w:val="003E007F"/>
    <w:rsid w:val="00455A1D"/>
    <w:rsid w:val="00463782"/>
    <w:rsid w:val="00476A7D"/>
    <w:rsid w:val="00480F2A"/>
    <w:rsid w:val="004876C3"/>
    <w:rsid w:val="00494F44"/>
    <w:rsid w:val="00496D3E"/>
    <w:rsid w:val="004A0A91"/>
    <w:rsid w:val="004A4E02"/>
    <w:rsid w:val="004B00B4"/>
    <w:rsid w:val="004B01E5"/>
    <w:rsid w:val="004C4D78"/>
    <w:rsid w:val="004D0FC5"/>
    <w:rsid w:val="004D7510"/>
    <w:rsid w:val="004E551C"/>
    <w:rsid w:val="004F3DC9"/>
    <w:rsid w:val="00521EB2"/>
    <w:rsid w:val="005269C8"/>
    <w:rsid w:val="00532B4E"/>
    <w:rsid w:val="005333BA"/>
    <w:rsid w:val="0053363C"/>
    <w:rsid w:val="00550A20"/>
    <w:rsid w:val="00564E32"/>
    <w:rsid w:val="00574E86"/>
    <w:rsid w:val="005753FB"/>
    <w:rsid w:val="00577641"/>
    <w:rsid w:val="00580524"/>
    <w:rsid w:val="00585CAC"/>
    <w:rsid w:val="005944CA"/>
    <w:rsid w:val="005A1DB0"/>
    <w:rsid w:val="005C1A80"/>
    <w:rsid w:val="005C1AAC"/>
    <w:rsid w:val="005C6ACD"/>
    <w:rsid w:val="005D33E1"/>
    <w:rsid w:val="005D5D40"/>
    <w:rsid w:val="00603AF5"/>
    <w:rsid w:val="00606DA8"/>
    <w:rsid w:val="00613169"/>
    <w:rsid w:val="00613AAA"/>
    <w:rsid w:val="006226BA"/>
    <w:rsid w:val="00624B5C"/>
    <w:rsid w:val="00633F6B"/>
    <w:rsid w:val="00636F96"/>
    <w:rsid w:val="00646247"/>
    <w:rsid w:val="0066226D"/>
    <w:rsid w:val="00662D41"/>
    <w:rsid w:val="00663468"/>
    <w:rsid w:val="00693B33"/>
    <w:rsid w:val="00696378"/>
    <w:rsid w:val="006A3A6E"/>
    <w:rsid w:val="006A51DF"/>
    <w:rsid w:val="006C3959"/>
    <w:rsid w:val="006C732F"/>
    <w:rsid w:val="006D5E75"/>
    <w:rsid w:val="006E6DDA"/>
    <w:rsid w:val="006F10F0"/>
    <w:rsid w:val="00704B08"/>
    <w:rsid w:val="007168CF"/>
    <w:rsid w:val="007216F0"/>
    <w:rsid w:val="00724EAF"/>
    <w:rsid w:val="0073249A"/>
    <w:rsid w:val="00746651"/>
    <w:rsid w:val="0074676F"/>
    <w:rsid w:val="0075096A"/>
    <w:rsid w:val="00751811"/>
    <w:rsid w:val="00753ECA"/>
    <w:rsid w:val="007711FB"/>
    <w:rsid w:val="00777C79"/>
    <w:rsid w:val="00792BCA"/>
    <w:rsid w:val="007934F8"/>
    <w:rsid w:val="00801614"/>
    <w:rsid w:val="00805D49"/>
    <w:rsid w:val="00816F55"/>
    <w:rsid w:val="00825DE6"/>
    <w:rsid w:val="00825FD8"/>
    <w:rsid w:val="008313DD"/>
    <w:rsid w:val="008321B0"/>
    <w:rsid w:val="00846294"/>
    <w:rsid w:val="0085042E"/>
    <w:rsid w:val="00851D22"/>
    <w:rsid w:val="0086052B"/>
    <w:rsid w:val="00860FD3"/>
    <w:rsid w:val="008669B5"/>
    <w:rsid w:val="00867EEA"/>
    <w:rsid w:val="00872C0C"/>
    <w:rsid w:val="008738D4"/>
    <w:rsid w:val="008769EE"/>
    <w:rsid w:val="0088143A"/>
    <w:rsid w:val="008836AC"/>
    <w:rsid w:val="00887D7E"/>
    <w:rsid w:val="0089086B"/>
    <w:rsid w:val="008A16EE"/>
    <w:rsid w:val="008B748E"/>
    <w:rsid w:val="008C4B94"/>
    <w:rsid w:val="008D1E8D"/>
    <w:rsid w:val="008E3EE3"/>
    <w:rsid w:val="008F2FB1"/>
    <w:rsid w:val="00912ADC"/>
    <w:rsid w:val="00917A66"/>
    <w:rsid w:val="00917F07"/>
    <w:rsid w:val="00923192"/>
    <w:rsid w:val="00931DCA"/>
    <w:rsid w:val="00932E54"/>
    <w:rsid w:val="0093518D"/>
    <w:rsid w:val="00937CB6"/>
    <w:rsid w:val="00953BA4"/>
    <w:rsid w:val="00954857"/>
    <w:rsid w:val="009632E8"/>
    <w:rsid w:val="00966187"/>
    <w:rsid w:val="009722F8"/>
    <w:rsid w:val="00984CEA"/>
    <w:rsid w:val="00987542"/>
    <w:rsid w:val="00995541"/>
    <w:rsid w:val="009E7C56"/>
    <w:rsid w:val="00A02213"/>
    <w:rsid w:val="00A0235C"/>
    <w:rsid w:val="00A21117"/>
    <w:rsid w:val="00A22759"/>
    <w:rsid w:val="00A2670B"/>
    <w:rsid w:val="00A30D68"/>
    <w:rsid w:val="00A4232F"/>
    <w:rsid w:val="00A43480"/>
    <w:rsid w:val="00A46FCF"/>
    <w:rsid w:val="00A601D5"/>
    <w:rsid w:val="00A75F29"/>
    <w:rsid w:val="00AA45FC"/>
    <w:rsid w:val="00AA7BD8"/>
    <w:rsid w:val="00AB1BF4"/>
    <w:rsid w:val="00AB47FD"/>
    <w:rsid w:val="00AC7734"/>
    <w:rsid w:val="00AD24CF"/>
    <w:rsid w:val="00AD6CFA"/>
    <w:rsid w:val="00AE66B7"/>
    <w:rsid w:val="00AF0A51"/>
    <w:rsid w:val="00B37F1A"/>
    <w:rsid w:val="00B40CAF"/>
    <w:rsid w:val="00B46BCA"/>
    <w:rsid w:val="00B52CCC"/>
    <w:rsid w:val="00B66E73"/>
    <w:rsid w:val="00B67EB8"/>
    <w:rsid w:val="00B7486E"/>
    <w:rsid w:val="00B96E4E"/>
    <w:rsid w:val="00BA70BA"/>
    <w:rsid w:val="00BA7D67"/>
    <w:rsid w:val="00BD0A75"/>
    <w:rsid w:val="00BE634B"/>
    <w:rsid w:val="00BF4E2D"/>
    <w:rsid w:val="00C217F1"/>
    <w:rsid w:val="00C24C93"/>
    <w:rsid w:val="00C57018"/>
    <w:rsid w:val="00C60328"/>
    <w:rsid w:val="00C678B8"/>
    <w:rsid w:val="00C720F3"/>
    <w:rsid w:val="00C82B11"/>
    <w:rsid w:val="00C94172"/>
    <w:rsid w:val="00C97BA0"/>
    <w:rsid w:val="00CA19F5"/>
    <w:rsid w:val="00CB5FAC"/>
    <w:rsid w:val="00CB6FC8"/>
    <w:rsid w:val="00CC608E"/>
    <w:rsid w:val="00CD6EE9"/>
    <w:rsid w:val="00D05DE3"/>
    <w:rsid w:val="00D23696"/>
    <w:rsid w:val="00D41F2A"/>
    <w:rsid w:val="00D474E2"/>
    <w:rsid w:val="00D47E2B"/>
    <w:rsid w:val="00D531BB"/>
    <w:rsid w:val="00D55D40"/>
    <w:rsid w:val="00D71164"/>
    <w:rsid w:val="00D8092B"/>
    <w:rsid w:val="00D826F5"/>
    <w:rsid w:val="00D920B0"/>
    <w:rsid w:val="00DB02D9"/>
    <w:rsid w:val="00DB05D8"/>
    <w:rsid w:val="00DB59F1"/>
    <w:rsid w:val="00DD4992"/>
    <w:rsid w:val="00DE5602"/>
    <w:rsid w:val="00DF09AA"/>
    <w:rsid w:val="00DF64DF"/>
    <w:rsid w:val="00DF78E0"/>
    <w:rsid w:val="00E01DD4"/>
    <w:rsid w:val="00E02303"/>
    <w:rsid w:val="00E1302F"/>
    <w:rsid w:val="00E13134"/>
    <w:rsid w:val="00E30024"/>
    <w:rsid w:val="00E46C70"/>
    <w:rsid w:val="00E47733"/>
    <w:rsid w:val="00E5011B"/>
    <w:rsid w:val="00E524CD"/>
    <w:rsid w:val="00E65FC6"/>
    <w:rsid w:val="00E7048E"/>
    <w:rsid w:val="00E72C07"/>
    <w:rsid w:val="00EA0B44"/>
    <w:rsid w:val="00EB1E9B"/>
    <w:rsid w:val="00EB2BDB"/>
    <w:rsid w:val="00EB4B20"/>
    <w:rsid w:val="00EB66C3"/>
    <w:rsid w:val="00EC44BC"/>
    <w:rsid w:val="00ED65A9"/>
    <w:rsid w:val="00ED683E"/>
    <w:rsid w:val="00EF3C50"/>
    <w:rsid w:val="00EF5210"/>
    <w:rsid w:val="00F10C18"/>
    <w:rsid w:val="00F256C4"/>
    <w:rsid w:val="00F26931"/>
    <w:rsid w:val="00F51B4F"/>
    <w:rsid w:val="00F57CAE"/>
    <w:rsid w:val="00F669A4"/>
    <w:rsid w:val="00F713C4"/>
    <w:rsid w:val="00F73E78"/>
    <w:rsid w:val="00F74A1C"/>
    <w:rsid w:val="00F75202"/>
    <w:rsid w:val="00F855BA"/>
    <w:rsid w:val="00F86CD9"/>
    <w:rsid w:val="00F910DA"/>
    <w:rsid w:val="00FB4A99"/>
    <w:rsid w:val="00FC2914"/>
    <w:rsid w:val="00FC5645"/>
    <w:rsid w:val="00FF5C3F"/>
    <w:rsid w:val="011D4668"/>
    <w:rsid w:val="03803D68"/>
    <w:rsid w:val="040E5D41"/>
    <w:rsid w:val="04816A57"/>
    <w:rsid w:val="051528EC"/>
    <w:rsid w:val="05C978FD"/>
    <w:rsid w:val="0671705A"/>
    <w:rsid w:val="06732134"/>
    <w:rsid w:val="06B96375"/>
    <w:rsid w:val="07463F1D"/>
    <w:rsid w:val="078F2493"/>
    <w:rsid w:val="0A8F7AAE"/>
    <w:rsid w:val="0B4A5469"/>
    <w:rsid w:val="0B6B3F04"/>
    <w:rsid w:val="0B6F69F0"/>
    <w:rsid w:val="0C645CC6"/>
    <w:rsid w:val="0C955B7E"/>
    <w:rsid w:val="0DCF4D92"/>
    <w:rsid w:val="0F78357E"/>
    <w:rsid w:val="107F47F9"/>
    <w:rsid w:val="10DB3A4D"/>
    <w:rsid w:val="12E36BE9"/>
    <w:rsid w:val="13CA2B4E"/>
    <w:rsid w:val="15D942D4"/>
    <w:rsid w:val="189A4AC9"/>
    <w:rsid w:val="195A59BF"/>
    <w:rsid w:val="1A1667EC"/>
    <w:rsid w:val="1A9F551B"/>
    <w:rsid w:val="1AD27C6F"/>
    <w:rsid w:val="1C307CA7"/>
    <w:rsid w:val="1D09144A"/>
    <w:rsid w:val="1D431C97"/>
    <w:rsid w:val="1E504BF2"/>
    <w:rsid w:val="1F4F4772"/>
    <w:rsid w:val="1F762BAF"/>
    <w:rsid w:val="20375FAB"/>
    <w:rsid w:val="20672782"/>
    <w:rsid w:val="219E3794"/>
    <w:rsid w:val="22463DDE"/>
    <w:rsid w:val="23991047"/>
    <w:rsid w:val="23B107E7"/>
    <w:rsid w:val="23B940CE"/>
    <w:rsid w:val="242F1397"/>
    <w:rsid w:val="2604714B"/>
    <w:rsid w:val="26680B0E"/>
    <w:rsid w:val="276607BD"/>
    <w:rsid w:val="2A85768A"/>
    <w:rsid w:val="2BC2788C"/>
    <w:rsid w:val="2D5072C9"/>
    <w:rsid w:val="2ED43E1F"/>
    <w:rsid w:val="2EF61F5F"/>
    <w:rsid w:val="2F204D2F"/>
    <w:rsid w:val="30280776"/>
    <w:rsid w:val="30D8752B"/>
    <w:rsid w:val="33020A40"/>
    <w:rsid w:val="347270AC"/>
    <w:rsid w:val="359C73A0"/>
    <w:rsid w:val="36160F00"/>
    <w:rsid w:val="397B56DC"/>
    <w:rsid w:val="3A5A5133"/>
    <w:rsid w:val="3BC02155"/>
    <w:rsid w:val="3BF7E6BF"/>
    <w:rsid w:val="3C4538F8"/>
    <w:rsid w:val="3CD975B2"/>
    <w:rsid w:val="3D7D1865"/>
    <w:rsid w:val="3ED27DBD"/>
    <w:rsid w:val="40504E9C"/>
    <w:rsid w:val="4185378C"/>
    <w:rsid w:val="436879E0"/>
    <w:rsid w:val="45A06791"/>
    <w:rsid w:val="47791038"/>
    <w:rsid w:val="49ED0155"/>
    <w:rsid w:val="4B9A1970"/>
    <w:rsid w:val="4B9A22C6"/>
    <w:rsid w:val="4D47054C"/>
    <w:rsid w:val="4E175B2C"/>
    <w:rsid w:val="4FDF2564"/>
    <w:rsid w:val="50571C9F"/>
    <w:rsid w:val="50AB003F"/>
    <w:rsid w:val="52353A0A"/>
    <w:rsid w:val="560E14B9"/>
    <w:rsid w:val="597D2244"/>
    <w:rsid w:val="5A0D30B4"/>
    <w:rsid w:val="5B3429A4"/>
    <w:rsid w:val="5C146507"/>
    <w:rsid w:val="5C9D087A"/>
    <w:rsid w:val="5D35760E"/>
    <w:rsid w:val="5D5840D6"/>
    <w:rsid w:val="5F200A95"/>
    <w:rsid w:val="619135C2"/>
    <w:rsid w:val="62D04AAA"/>
    <w:rsid w:val="64126E1E"/>
    <w:rsid w:val="64C611F6"/>
    <w:rsid w:val="65F77B57"/>
    <w:rsid w:val="65FF3AA9"/>
    <w:rsid w:val="660F3D1F"/>
    <w:rsid w:val="66152ACA"/>
    <w:rsid w:val="68B44D24"/>
    <w:rsid w:val="6BDF6CC4"/>
    <w:rsid w:val="6CFC2C49"/>
    <w:rsid w:val="6DB5058A"/>
    <w:rsid w:val="70905002"/>
    <w:rsid w:val="70BB7C71"/>
    <w:rsid w:val="71B400B8"/>
    <w:rsid w:val="72EF1566"/>
    <w:rsid w:val="73412F53"/>
    <w:rsid w:val="747947EB"/>
    <w:rsid w:val="748443E4"/>
    <w:rsid w:val="74F952E5"/>
    <w:rsid w:val="75483F2B"/>
    <w:rsid w:val="75A628C9"/>
    <w:rsid w:val="75B36462"/>
    <w:rsid w:val="76B27622"/>
    <w:rsid w:val="780A371A"/>
    <w:rsid w:val="784521A0"/>
    <w:rsid w:val="788D1579"/>
    <w:rsid w:val="7A6F2A3A"/>
    <w:rsid w:val="7BBB15F0"/>
    <w:rsid w:val="7C07A0F5"/>
    <w:rsid w:val="7D460711"/>
    <w:rsid w:val="7D717185"/>
    <w:rsid w:val="7D7635FF"/>
    <w:rsid w:val="7E172803"/>
    <w:rsid w:val="7F207CC7"/>
    <w:rsid w:val="7F52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51B1E"/>
  <w15:docId w15:val="{980874B9-2F3E-4B87-934B-44815D36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斌</dc:creator>
  <cp:lastModifiedBy>然 郝</cp:lastModifiedBy>
  <cp:revision>3</cp:revision>
  <cp:lastPrinted>2023-01-11T03:09:00Z</cp:lastPrinted>
  <dcterms:created xsi:type="dcterms:W3CDTF">2025-06-06T06:17:00Z</dcterms:created>
  <dcterms:modified xsi:type="dcterms:W3CDTF">2025-06-06T06:24:00Z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395748A3EB8C4BBB9A7B0BDBD685C7F0_13</vt:lpwstr>
  </property>
  <property fmtid="{D5CDD505-2E9C-101B-9397-08002B2CF9AE}" pid="4" name="KSOTemplateDocerSaveRecord">
    <vt:lpwstr>eyJoZGlkIjoiNDBlNzk5OWZjMjE5YzljOGJmN2JiZWQwYjc3N2M0YzEiLCJ1c2VySWQiOiIyMDY1MzA1NDcifQ==</vt:lpwstr>
  </property>
</Properties>
</file>