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DD" w:rsidRDefault="00234AE3" w:rsidP="00AB705A">
      <w:pPr>
        <w:pStyle w:val="A5"/>
        <w:spacing w:afterLines="100" w:after="24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-855345</wp:posOffset>
                </wp:positionH>
                <wp:positionV relativeFrom="line">
                  <wp:posOffset>-617220</wp:posOffset>
                </wp:positionV>
                <wp:extent cx="8121016" cy="45719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016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4E34" id="officeArt object" o:spid="_x0000_s1026" style="position:absolute;left:0;text-align:left;margin-left:-67.35pt;margin-top:-48.6pt;width:639.45pt;height:3.6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" stroked="f" strokeweight="1pt">
                <v:stroke miterlimit="4"/>
                <w10:wrap anchory="line"/>
              </v:rect>
            </w:pict>
          </mc:Fallback>
        </mc:AlternateContent>
      </w:r>
      <w:r>
        <w:rPr>
          <w:rFonts w:ascii="黑体" w:eastAsia="黑体" w:hAnsi="黑体" w:cs="黑体"/>
          <w:sz w:val="36"/>
          <w:szCs w:val="36"/>
          <w:lang w:val="zh-TW" w:eastAsia="zh-TW"/>
        </w:rPr>
        <w:t>首都经济贸易大学学生社团</w:t>
      </w:r>
      <w:r w:rsidR="00D804A7">
        <w:rPr>
          <w:rFonts w:ascii="黑体" w:eastAsia="黑体" w:hAnsi="黑体" w:cs="黑体" w:hint="eastAsia"/>
          <w:sz w:val="36"/>
          <w:szCs w:val="36"/>
          <w:lang w:val="zh-TW"/>
        </w:rPr>
        <w:t>注销登记</w:t>
      </w:r>
      <w:r>
        <w:rPr>
          <w:rFonts w:ascii="黑体" w:eastAsia="黑体" w:hAnsi="黑体" w:cs="黑体"/>
          <w:sz w:val="36"/>
          <w:szCs w:val="36"/>
          <w:lang w:val="zh-TW" w:eastAsia="zh-TW"/>
        </w:rPr>
        <w:t>表</w:t>
      </w:r>
    </w:p>
    <w:tbl>
      <w:tblPr>
        <w:tblStyle w:val="TableNormal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567"/>
        <w:gridCol w:w="1418"/>
        <w:gridCol w:w="986"/>
        <w:gridCol w:w="2977"/>
      </w:tblGrid>
      <w:tr w:rsidR="000C0FDD" w:rsidTr="00AB705A">
        <w:trPr>
          <w:trHeight w:val="85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FDD" w:rsidRPr="00655480" w:rsidRDefault="00D804A7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lang w:val="zh-TW"/>
              </w:rPr>
              <w:t>社团名称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FDD" w:rsidRPr="00655480" w:rsidRDefault="00234AE3" w:rsidP="00D804A7">
            <w:pPr>
              <w:pStyle w:val="A5"/>
              <w:jc w:val="right"/>
            </w:pPr>
            <w:r w:rsidRPr="00655480">
              <w:t>    </w:t>
            </w:r>
          </w:p>
        </w:tc>
      </w:tr>
      <w:tr w:rsidR="00A1229C" w:rsidTr="00AB705A">
        <w:trPr>
          <w:trHeight w:val="81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229C" w:rsidRPr="00A1229C" w:rsidRDefault="00A1229C" w:rsidP="00D804A7">
            <w:pPr>
              <w:pStyle w:val="A5"/>
              <w:jc w:val="center"/>
              <w:rPr>
                <w:rFonts w:ascii="宋体" w:eastAsia="PMingLiU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社团</w:t>
            </w:r>
            <w:r w:rsidR="00D804A7">
              <w:rPr>
                <w:rFonts w:ascii="宋体" w:eastAsiaTheme="minorEastAsia" w:hAnsi="宋体" w:cs="宋体" w:hint="eastAsia"/>
                <w:lang w:val="zh-TW"/>
              </w:rPr>
              <w:t>注销原因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A7" w:rsidRDefault="00A1229C" w:rsidP="00D804A7">
            <w:pPr>
              <w:pStyle w:val="A5"/>
              <w:ind w:right="62"/>
              <w:jc w:val="left"/>
              <w:rPr>
                <w:rFonts w:ascii="宋体" w:eastAsia="PMingLiU" w:hAnsi="宋体" w:cs="宋体"/>
                <w:lang w:val="zh-TW" w:eastAsia="zh-TW"/>
              </w:rPr>
            </w:pPr>
            <w:r w:rsidRPr="00A1229C">
              <w:rPr>
                <w:rFonts w:ascii="宋体" w:eastAsia="宋体" w:hAnsi="宋体" w:cs="宋体" w:hint="eastAsia"/>
                <w:lang w:val="zh-TW" w:eastAsia="zh-TW"/>
              </w:rPr>
              <w:t>[</w:t>
            </w:r>
            <w:r w:rsidRPr="00A1229C">
              <w:rPr>
                <w:rFonts w:ascii="宋体" w:eastAsia="PMingLiU" w:hAnsi="宋体" w:cs="宋体"/>
                <w:lang w:val="zh-TW" w:eastAsia="zh-TW"/>
              </w:rPr>
              <w:t xml:space="preserve">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]</w:t>
            </w:r>
            <w:r w:rsidR="00D804A7">
              <w:rPr>
                <w:rFonts w:ascii="宋体" w:eastAsia="宋体" w:hAnsi="宋体" w:cs="宋体" w:hint="eastAsia"/>
                <w:lang w:val="zh-TW"/>
              </w:rPr>
              <w:t>自主</w:t>
            </w:r>
            <w:r w:rsidR="00D804A7">
              <w:rPr>
                <w:rFonts w:ascii="宋体" w:eastAsia="宋体" w:hAnsi="宋体" w:cs="宋体"/>
                <w:lang w:val="zh-TW"/>
              </w:rPr>
              <w:t>解散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 xml:space="preserve"> [</w:t>
            </w:r>
            <w:r w:rsidRPr="00A1229C">
              <w:rPr>
                <w:rFonts w:ascii="宋体" w:eastAsia="PMingLiU" w:hAnsi="宋体" w:cs="宋体"/>
                <w:lang w:val="zh-TW" w:eastAsia="zh-TW"/>
              </w:rPr>
              <w:t xml:space="preserve">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]</w:t>
            </w:r>
            <w:r w:rsidR="00D804A7">
              <w:rPr>
                <w:rFonts w:ascii="宋体" w:eastAsia="宋体" w:hAnsi="宋体" w:cs="宋体" w:hint="eastAsia"/>
                <w:lang w:val="zh-TW"/>
              </w:rPr>
              <w:t>未按</w:t>
            </w:r>
            <w:r w:rsidR="00D804A7">
              <w:rPr>
                <w:rFonts w:ascii="宋体" w:eastAsia="宋体" w:hAnsi="宋体" w:cs="宋体"/>
                <w:lang w:val="zh-TW"/>
              </w:rPr>
              <w:t>规定时间注册</w:t>
            </w:r>
            <w:r w:rsidR="00D804A7">
              <w:rPr>
                <w:rFonts w:ascii="宋体" w:eastAsia="宋体" w:hAnsi="宋体" w:cs="宋体" w:hint="eastAsia"/>
                <w:lang w:val="zh-TW" w:eastAsia="zh-TW"/>
              </w:rPr>
              <w:t xml:space="preserve">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[</w:t>
            </w:r>
            <w:r w:rsidRPr="00A1229C">
              <w:rPr>
                <w:rFonts w:ascii="宋体" w:eastAsia="PMingLiU" w:hAnsi="宋体" w:cs="宋体"/>
                <w:lang w:val="zh-TW" w:eastAsia="zh-TW"/>
              </w:rPr>
              <w:t xml:space="preserve">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]</w:t>
            </w:r>
            <w:r w:rsidR="00D804A7">
              <w:rPr>
                <w:rFonts w:ascii="宋体" w:eastAsia="宋体" w:hAnsi="宋体" w:cs="宋体" w:hint="eastAsia"/>
                <w:lang w:val="zh-TW"/>
              </w:rPr>
              <w:t>违反有关</w:t>
            </w:r>
            <w:r w:rsidR="00D804A7">
              <w:rPr>
                <w:rFonts w:ascii="宋体" w:eastAsia="宋体" w:hAnsi="宋体" w:cs="宋体"/>
                <w:lang w:val="zh-TW"/>
              </w:rPr>
              <w:t>规定</w:t>
            </w:r>
            <w:r w:rsidR="004C26B2">
              <w:rPr>
                <w:rFonts w:ascii="宋体" w:eastAsia="宋体" w:hAnsi="宋体" w:cs="宋体" w:hint="eastAsia"/>
                <w:lang w:val="zh-TW" w:eastAsia="zh-TW"/>
              </w:rPr>
              <w:t xml:space="preserve"> </w:t>
            </w:r>
            <w:r w:rsidR="00D804A7" w:rsidRPr="00A1229C">
              <w:rPr>
                <w:rFonts w:ascii="宋体" w:eastAsia="宋体" w:hAnsi="宋体" w:cs="宋体" w:hint="eastAsia"/>
                <w:lang w:val="zh-TW" w:eastAsia="zh-TW"/>
              </w:rPr>
              <w:t>[</w:t>
            </w:r>
            <w:r w:rsidR="00D804A7" w:rsidRPr="00A1229C">
              <w:rPr>
                <w:rFonts w:ascii="宋体" w:eastAsia="PMingLiU" w:hAnsi="宋体" w:cs="宋体"/>
                <w:lang w:val="zh-TW" w:eastAsia="zh-TW"/>
              </w:rPr>
              <w:t xml:space="preserve"> </w:t>
            </w:r>
            <w:r w:rsidR="00D804A7" w:rsidRPr="00A1229C">
              <w:rPr>
                <w:rFonts w:ascii="宋体" w:eastAsia="宋体" w:hAnsi="宋体" w:cs="宋体" w:hint="eastAsia"/>
                <w:lang w:val="zh-TW" w:eastAsia="zh-TW"/>
              </w:rPr>
              <w:t>]</w:t>
            </w:r>
            <w:r w:rsidR="00D804A7">
              <w:rPr>
                <w:rFonts w:ascii="宋体" w:eastAsia="宋体" w:hAnsi="宋体" w:cs="宋体" w:hint="eastAsia"/>
                <w:lang w:val="zh-TW"/>
              </w:rPr>
              <w:t>未达到</w:t>
            </w:r>
            <w:r w:rsidR="004C2113">
              <w:rPr>
                <w:rFonts w:ascii="宋体" w:eastAsia="宋体" w:hAnsi="宋体" w:cs="宋体" w:hint="eastAsia"/>
                <w:lang w:val="zh-TW"/>
              </w:rPr>
              <w:t>管理</w:t>
            </w:r>
            <w:bookmarkStart w:id="0" w:name="_GoBack"/>
            <w:bookmarkEnd w:id="0"/>
            <w:r w:rsidR="00D804A7">
              <w:rPr>
                <w:rFonts w:ascii="宋体" w:eastAsia="宋体" w:hAnsi="宋体" w:cs="宋体" w:hint="eastAsia"/>
                <w:lang w:val="zh-TW"/>
              </w:rPr>
              <w:t>要求</w:t>
            </w:r>
          </w:p>
          <w:p w:rsidR="00A1229C" w:rsidRPr="00D804A7" w:rsidRDefault="00A1229C" w:rsidP="00D804A7">
            <w:pPr>
              <w:pStyle w:val="A5"/>
              <w:spacing w:beforeLines="50" w:before="120"/>
              <w:ind w:right="62"/>
              <w:jc w:val="left"/>
              <w:rPr>
                <w:rFonts w:ascii="宋体" w:eastAsia="PMingLiU" w:hAnsi="宋体" w:cs="宋体"/>
                <w:lang w:val="zh-TW" w:eastAsia="zh-TW"/>
              </w:rPr>
            </w:pPr>
            <w:r w:rsidRPr="00A1229C">
              <w:rPr>
                <w:rFonts w:ascii="宋体" w:eastAsia="宋体" w:hAnsi="宋体" w:cs="宋体" w:hint="eastAsia"/>
                <w:lang w:val="zh-TW" w:eastAsia="zh-TW"/>
              </w:rPr>
              <w:t>[</w:t>
            </w:r>
            <w:r w:rsidRPr="00A1229C">
              <w:rPr>
                <w:rFonts w:ascii="宋体" w:eastAsia="PMingLiU" w:hAnsi="宋体" w:cs="宋体"/>
                <w:lang w:val="zh-TW" w:eastAsia="zh-TW"/>
              </w:rPr>
              <w:t xml:space="preserve">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]</w:t>
            </w:r>
            <w:r w:rsidR="00D804A7">
              <w:rPr>
                <w:rFonts w:ascii="宋体" w:eastAsia="宋体" w:hAnsi="宋体" w:cs="宋体" w:hint="eastAsia"/>
                <w:lang w:val="zh-TW"/>
              </w:rPr>
              <w:t>其他</w:t>
            </w:r>
            <w:r w:rsidR="00D804A7">
              <w:rPr>
                <w:rFonts w:ascii="宋体" w:eastAsia="PMingLiU" w:hAnsi="宋体" w:cs="宋体"/>
                <w:color w:val="FFFFFF" w:themeColor="background1"/>
                <w:lang w:val="zh-TW" w:eastAsia="zh-TW"/>
              </w:rPr>
              <w:t xml:space="preserve"> </w:t>
            </w:r>
            <w:r w:rsidR="00D804A7" w:rsidRPr="00D804A7">
              <w:rPr>
                <w:rFonts w:ascii="宋体" w:eastAsia="PMingLiU" w:hAnsi="宋体" w:cs="宋体"/>
                <w:color w:val="FFFFFF" w:themeColor="background1"/>
                <w:u w:val="single"/>
                <w:lang w:val="zh-TW" w:eastAsia="zh-TW"/>
              </w:rPr>
              <w:t>1</w:t>
            </w:r>
            <w:r w:rsidR="00D804A7" w:rsidRPr="00D804A7">
              <w:rPr>
                <w:rFonts w:ascii="宋体" w:eastAsia="PMingLiU" w:hAnsi="宋体" w:cs="宋体"/>
                <w:color w:val="FFFFFF" w:themeColor="background1"/>
                <w:u w:val="single" w:color="000000" w:themeColor="text1"/>
                <w:lang w:val="zh-TW" w:eastAsia="zh-TW"/>
              </w:rPr>
              <w:t>11111111111111111111111111111111</w:t>
            </w:r>
          </w:p>
        </w:tc>
      </w:tr>
      <w:tr w:rsidR="000C0FDD" w:rsidTr="00AB705A">
        <w:trPr>
          <w:trHeight w:val="426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05A" w:rsidRDefault="002732AE">
            <w:pPr>
              <w:pStyle w:val="A5"/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社团注销</w:t>
            </w:r>
            <w:r>
              <w:rPr>
                <w:rFonts w:ascii="宋体" w:eastAsia="宋体" w:hAnsi="宋体" w:cs="宋体"/>
                <w:lang w:val="zh-TW"/>
              </w:rPr>
              <w:t>具体</w:t>
            </w:r>
          </w:p>
          <w:p w:rsidR="000C0FDD" w:rsidRDefault="002732AE">
            <w:pPr>
              <w:pStyle w:val="A5"/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情况说明</w:t>
            </w:r>
          </w:p>
          <w:p w:rsidR="00FA4F43" w:rsidRPr="00655480" w:rsidRDefault="00FA4F4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lang w:val="zh-TW"/>
              </w:rPr>
              <w:t>（可</w:t>
            </w:r>
            <w:r>
              <w:rPr>
                <w:rFonts w:ascii="宋体" w:eastAsia="宋体" w:hAnsi="宋体" w:cs="宋体"/>
                <w:lang w:val="zh-TW"/>
              </w:rPr>
              <w:t>另附纸</w:t>
            </w:r>
            <w:r>
              <w:rPr>
                <w:rFonts w:ascii="宋体" w:eastAsia="宋体" w:hAnsi="宋体" w:cs="宋体" w:hint="eastAsia"/>
                <w:lang w:val="zh-TW"/>
              </w:rPr>
              <w:t>）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FDD" w:rsidRPr="00AB705A" w:rsidRDefault="00234AE3">
            <w:pPr>
              <w:pStyle w:val="A5"/>
              <w:jc w:val="center"/>
              <w:rPr>
                <w:rFonts w:eastAsiaTheme="minorEastAsia" w:cs="Times New Roman"/>
                <w:color w:val="auto"/>
                <w:kern w:val="0"/>
              </w:rPr>
            </w:pPr>
            <w:r w:rsidRPr="00AB705A">
              <w:rPr>
                <w:rFonts w:eastAsiaTheme="minorEastAsia" w:cs="Times New Roman"/>
                <w:color w:val="auto"/>
                <w:kern w:val="0"/>
              </w:rPr>
              <w:t>     </w:t>
            </w:r>
          </w:p>
          <w:p w:rsidR="002732AE" w:rsidRPr="00AB705A" w:rsidRDefault="002732AE">
            <w:pPr>
              <w:pStyle w:val="A5"/>
              <w:jc w:val="center"/>
              <w:rPr>
                <w:rFonts w:eastAsiaTheme="minorEastAsia" w:cs="Times New Roman"/>
                <w:color w:val="auto"/>
                <w:kern w:val="0"/>
              </w:rPr>
            </w:pPr>
          </w:p>
          <w:p w:rsidR="002732AE" w:rsidRPr="00AB705A" w:rsidRDefault="002732AE">
            <w:pPr>
              <w:pStyle w:val="A5"/>
              <w:jc w:val="center"/>
              <w:rPr>
                <w:rFonts w:eastAsiaTheme="minorEastAsia" w:cs="Times New Roman"/>
                <w:color w:val="auto"/>
                <w:kern w:val="0"/>
              </w:rPr>
            </w:pPr>
          </w:p>
          <w:p w:rsidR="002732AE" w:rsidRPr="00AB705A" w:rsidRDefault="002732AE">
            <w:pPr>
              <w:pStyle w:val="A5"/>
              <w:jc w:val="center"/>
              <w:rPr>
                <w:rFonts w:eastAsiaTheme="minorEastAsia" w:cs="Times New Roman"/>
                <w:color w:val="auto"/>
                <w:kern w:val="0"/>
              </w:rPr>
            </w:pPr>
          </w:p>
          <w:p w:rsidR="002732AE" w:rsidRPr="00AB705A" w:rsidRDefault="002732AE">
            <w:pPr>
              <w:pStyle w:val="A5"/>
              <w:jc w:val="center"/>
              <w:rPr>
                <w:rFonts w:eastAsiaTheme="minorEastAsia" w:cs="Times New Roman"/>
                <w:color w:val="auto"/>
                <w:kern w:val="0"/>
              </w:rPr>
            </w:pPr>
          </w:p>
          <w:p w:rsidR="002732AE" w:rsidRPr="00AB705A" w:rsidRDefault="002732AE" w:rsidP="00FA4F43">
            <w:pPr>
              <w:pStyle w:val="A5"/>
              <w:rPr>
                <w:rFonts w:eastAsiaTheme="minorEastAsia" w:cs="Times New Roman"/>
                <w:color w:val="auto"/>
                <w:kern w:val="0"/>
              </w:rPr>
            </w:pPr>
          </w:p>
          <w:p w:rsidR="00FA4F43" w:rsidRPr="00AB705A" w:rsidRDefault="00FA4F43">
            <w:pPr>
              <w:pStyle w:val="A5"/>
              <w:jc w:val="center"/>
              <w:rPr>
                <w:rFonts w:eastAsiaTheme="minorEastAsia" w:cs="Times New Roman"/>
                <w:color w:val="auto"/>
                <w:kern w:val="0"/>
              </w:rPr>
            </w:pPr>
          </w:p>
          <w:p w:rsidR="00FA4F43" w:rsidRPr="00AB705A" w:rsidRDefault="00FA4F43" w:rsidP="00AB705A">
            <w:pPr>
              <w:pStyle w:val="A5"/>
              <w:rPr>
                <w:rFonts w:eastAsiaTheme="minorEastAsia" w:cs="Times New Roman"/>
                <w:color w:val="auto"/>
                <w:kern w:val="0"/>
              </w:rPr>
            </w:pPr>
          </w:p>
          <w:p w:rsidR="00FA4F43" w:rsidRPr="00AB705A" w:rsidRDefault="00FA4F43">
            <w:pPr>
              <w:pStyle w:val="A5"/>
              <w:jc w:val="center"/>
              <w:rPr>
                <w:rFonts w:eastAsiaTheme="minorEastAsia" w:cs="Times New Roman"/>
                <w:color w:val="auto"/>
                <w:kern w:val="0"/>
              </w:rPr>
            </w:pPr>
          </w:p>
          <w:p w:rsidR="00FA4F43" w:rsidRPr="00AB705A" w:rsidRDefault="00FA4F43" w:rsidP="00FA4F43">
            <w:pPr>
              <w:pStyle w:val="A5"/>
              <w:rPr>
                <w:rFonts w:eastAsiaTheme="minorEastAsia" w:cs="Times New Roman"/>
                <w:color w:val="auto"/>
                <w:kern w:val="0"/>
              </w:rPr>
            </w:pPr>
          </w:p>
          <w:p w:rsidR="00FA4F43" w:rsidRPr="00AB705A" w:rsidRDefault="00FA4F43">
            <w:pPr>
              <w:pStyle w:val="A5"/>
              <w:jc w:val="center"/>
              <w:rPr>
                <w:rFonts w:eastAsiaTheme="minorEastAsia" w:cs="Times New Roman"/>
                <w:color w:val="auto"/>
                <w:kern w:val="0"/>
              </w:rPr>
            </w:pPr>
          </w:p>
          <w:p w:rsidR="00FA4F43" w:rsidRPr="00AB705A" w:rsidRDefault="00FA4F43">
            <w:pPr>
              <w:pStyle w:val="A5"/>
              <w:jc w:val="center"/>
              <w:rPr>
                <w:rFonts w:eastAsiaTheme="minorEastAsia" w:cs="Times New Roman"/>
                <w:color w:val="auto"/>
                <w:kern w:val="0"/>
              </w:rPr>
            </w:pPr>
          </w:p>
          <w:p w:rsidR="00FA4F43" w:rsidRPr="00AB705A" w:rsidRDefault="00FA4F43">
            <w:pPr>
              <w:pStyle w:val="A5"/>
              <w:jc w:val="center"/>
              <w:rPr>
                <w:rFonts w:eastAsiaTheme="minorEastAsia" w:cs="Times New Roman"/>
                <w:color w:val="auto"/>
                <w:kern w:val="0"/>
              </w:rPr>
            </w:pPr>
          </w:p>
          <w:p w:rsidR="00FA4F43" w:rsidRPr="00AB705A" w:rsidRDefault="00FA4F43">
            <w:pPr>
              <w:pStyle w:val="A5"/>
              <w:jc w:val="center"/>
              <w:rPr>
                <w:rFonts w:eastAsiaTheme="minorEastAsia" w:cs="Times New Roman"/>
                <w:color w:val="auto"/>
                <w:kern w:val="0"/>
              </w:rPr>
            </w:pPr>
          </w:p>
          <w:p w:rsidR="002732AE" w:rsidRPr="00AB705A" w:rsidRDefault="002732AE" w:rsidP="002732AE">
            <w:pPr>
              <w:pStyle w:val="A5"/>
              <w:ind w:right="420"/>
              <w:jc w:val="center"/>
              <w:rPr>
                <w:rFonts w:eastAsiaTheme="minorEastAsia" w:cs="Times New Roman"/>
                <w:color w:val="auto"/>
                <w:kern w:val="0"/>
              </w:rPr>
            </w:pPr>
            <w:r w:rsidRPr="00AB705A">
              <w:rPr>
                <w:rFonts w:eastAsiaTheme="minorEastAsia" w:cs="Times New Roman" w:hint="eastAsia"/>
                <w:color w:val="auto"/>
                <w:kern w:val="0"/>
              </w:rPr>
              <w:t>社团</w:t>
            </w:r>
            <w:r w:rsidRPr="00AB705A">
              <w:rPr>
                <w:rFonts w:eastAsiaTheme="minorEastAsia" w:cs="Times New Roman"/>
                <w:color w:val="auto"/>
                <w:kern w:val="0"/>
              </w:rPr>
              <w:t>第一负责人确认签字</w:t>
            </w:r>
            <w:r w:rsidRPr="00AB705A">
              <w:rPr>
                <w:rFonts w:eastAsiaTheme="minorEastAsia" w:cs="Times New Roman" w:hint="eastAsia"/>
                <w:color w:val="auto"/>
                <w:kern w:val="0"/>
              </w:rPr>
              <w:t>：</w:t>
            </w:r>
          </w:p>
          <w:p w:rsidR="00AB705A" w:rsidRDefault="002732AE">
            <w:pPr>
              <w:pStyle w:val="A5"/>
              <w:jc w:val="center"/>
              <w:rPr>
                <w:rFonts w:eastAsiaTheme="minorEastAsia" w:cs="Times New Roman"/>
                <w:color w:val="auto"/>
                <w:kern w:val="0"/>
              </w:rPr>
            </w:pPr>
            <w:r w:rsidRPr="00AB705A">
              <w:rPr>
                <w:rFonts w:eastAsiaTheme="minorEastAsia" w:cs="Times New Roman"/>
                <w:color w:val="auto"/>
                <w:kern w:val="0"/>
              </w:rPr>
              <w:t xml:space="preserve">                                                                   </w:t>
            </w:r>
          </w:p>
          <w:p w:rsidR="002732AE" w:rsidRPr="00AB705A" w:rsidRDefault="00AB705A">
            <w:pPr>
              <w:pStyle w:val="A5"/>
              <w:jc w:val="center"/>
              <w:rPr>
                <w:rFonts w:eastAsiaTheme="minorEastAsia" w:cs="Times New Roman"/>
                <w:color w:val="auto"/>
                <w:kern w:val="0"/>
              </w:rPr>
            </w:pPr>
            <w:r>
              <w:rPr>
                <w:rFonts w:eastAsiaTheme="minorEastAsia" w:cs="Times New Roman"/>
                <w:color w:val="auto"/>
                <w:kern w:val="0"/>
              </w:rPr>
              <w:t xml:space="preserve">                                                               </w:t>
            </w:r>
            <w:r w:rsidR="002732AE" w:rsidRPr="00AB705A">
              <w:rPr>
                <w:rFonts w:eastAsiaTheme="minorEastAsia" w:cs="Times New Roman"/>
                <w:color w:val="auto"/>
                <w:kern w:val="0"/>
              </w:rPr>
              <w:t xml:space="preserve"> </w:t>
            </w:r>
            <w:r w:rsidR="002732AE" w:rsidRPr="00AB705A">
              <w:rPr>
                <w:rFonts w:eastAsiaTheme="minorEastAsia" w:cs="Times New Roman" w:hint="eastAsia"/>
                <w:color w:val="auto"/>
                <w:kern w:val="0"/>
              </w:rPr>
              <w:t>年</w:t>
            </w:r>
            <w:r w:rsidRPr="00AB705A">
              <w:rPr>
                <w:rFonts w:eastAsiaTheme="minorEastAsia" w:cs="Times New Roman" w:hint="eastAsia"/>
                <w:color w:val="auto"/>
                <w:kern w:val="0"/>
              </w:rPr>
              <w:t xml:space="preserve">  </w:t>
            </w:r>
            <w:r>
              <w:rPr>
                <w:rFonts w:eastAsiaTheme="minorEastAsia" w:cs="Times New Roman"/>
                <w:color w:val="auto"/>
                <w:kern w:val="0"/>
              </w:rPr>
              <w:t xml:space="preserve">    </w:t>
            </w:r>
            <w:r w:rsidRPr="00AB705A">
              <w:rPr>
                <w:rFonts w:eastAsiaTheme="minorEastAsia" w:cs="Times New Roman" w:hint="eastAsia"/>
                <w:color w:val="auto"/>
                <w:kern w:val="0"/>
              </w:rPr>
              <w:t xml:space="preserve">  </w:t>
            </w:r>
            <w:r w:rsidR="002732AE" w:rsidRPr="00AB705A">
              <w:rPr>
                <w:rFonts w:eastAsiaTheme="minorEastAsia" w:cs="Times New Roman" w:hint="eastAsia"/>
                <w:color w:val="auto"/>
                <w:kern w:val="0"/>
              </w:rPr>
              <w:t>月</w:t>
            </w:r>
            <w:r w:rsidR="002732AE" w:rsidRPr="00AB705A">
              <w:rPr>
                <w:rFonts w:eastAsiaTheme="minorEastAsia" w:cs="Times New Roman" w:hint="eastAsia"/>
                <w:color w:val="auto"/>
                <w:kern w:val="0"/>
              </w:rPr>
              <w:t xml:space="preserve">  </w:t>
            </w:r>
            <w:r>
              <w:rPr>
                <w:rFonts w:eastAsiaTheme="minorEastAsia" w:cs="Times New Roman"/>
                <w:color w:val="auto"/>
                <w:kern w:val="0"/>
              </w:rPr>
              <w:t xml:space="preserve">  </w:t>
            </w:r>
            <w:r w:rsidR="002732AE" w:rsidRPr="00AB705A">
              <w:rPr>
                <w:rFonts w:eastAsiaTheme="minorEastAsia" w:cs="Times New Roman" w:hint="eastAsia"/>
                <w:color w:val="auto"/>
                <w:kern w:val="0"/>
              </w:rPr>
              <w:t xml:space="preserve">  </w:t>
            </w:r>
            <w:r>
              <w:rPr>
                <w:rFonts w:eastAsiaTheme="minorEastAsia" w:cs="Times New Roman"/>
                <w:color w:val="auto"/>
                <w:kern w:val="0"/>
              </w:rPr>
              <w:t xml:space="preserve">  </w:t>
            </w:r>
            <w:r w:rsidR="002732AE" w:rsidRPr="00AB705A">
              <w:rPr>
                <w:rFonts w:eastAsiaTheme="minorEastAsia" w:cs="Times New Roman" w:hint="eastAsia"/>
                <w:color w:val="auto"/>
                <w:kern w:val="0"/>
              </w:rPr>
              <w:t>日</w:t>
            </w:r>
          </w:p>
        </w:tc>
      </w:tr>
      <w:tr w:rsidR="00655480" w:rsidTr="00C12535">
        <w:trPr>
          <w:trHeight w:val="338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480" w:rsidRDefault="002732AE" w:rsidP="002732AE">
            <w:pPr>
              <w:pStyle w:val="A5"/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社团资产</w:t>
            </w:r>
            <w:r>
              <w:rPr>
                <w:rFonts w:ascii="宋体" w:eastAsia="宋体" w:hAnsi="宋体" w:cs="宋体"/>
                <w:lang w:val="zh-TW"/>
              </w:rPr>
              <w:t>清算</w:t>
            </w:r>
          </w:p>
          <w:p w:rsidR="00FA4F43" w:rsidRPr="00655480" w:rsidRDefault="00FA4F43" w:rsidP="00FA4F43">
            <w:pPr>
              <w:pStyle w:val="A5"/>
              <w:jc w:val="center"/>
              <w:rPr>
                <w:rFonts w:ascii="宋体" w:eastAsia="PMingLiU" w:hAnsi="宋体" w:cs="宋体"/>
                <w:lang w:val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（</w:t>
            </w:r>
            <w:r>
              <w:rPr>
                <w:rFonts w:ascii="宋体" w:eastAsia="宋体" w:hAnsi="宋体" w:cs="宋体"/>
                <w:lang w:val="zh-TW"/>
              </w:rPr>
              <w:t>可</w:t>
            </w:r>
            <w:r>
              <w:rPr>
                <w:rFonts w:ascii="宋体" w:eastAsia="宋体" w:hAnsi="宋体" w:cs="宋体" w:hint="eastAsia"/>
                <w:lang w:val="zh-TW"/>
              </w:rPr>
              <w:t>另附纸）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480" w:rsidRPr="00655480" w:rsidRDefault="002732AE">
            <w:pPr>
              <w:pStyle w:val="A5"/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剩余</w:t>
            </w:r>
            <w:r>
              <w:rPr>
                <w:rFonts w:ascii="宋体" w:eastAsia="宋体" w:hAnsi="宋体" w:cs="宋体"/>
                <w:lang w:val="zh-TW"/>
              </w:rPr>
              <w:t>资金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2732AE" w:rsidRDefault="002732AE">
            <w:pPr>
              <w:pStyle w:val="A5"/>
              <w:jc w:val="center"/>
              <w:rPr>
                <w:rFonts w:ascii="宋体" w:eastAsia="PMingLiU" w:hAnsi="宋体" w:cs="宋体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 xml:space="preserve">   </w:t>
            </w:r>
            <w:r>
              <w:rPr>
                <w:rFonts w:ascii="宋体" w:eastAsia="PMingLiU" w:hAnsi="宋体" w:cs="宋体"/>
                <w:lang w:val="zh-TW" w:eastAsia="zh-TW"/>
              </w:rPr>
              <w:t xml:space="preserve">       </w:t>
            </w:r>
            <w:r>
              <w:rPr>
                <w:rFonts w:ascii="宋体" w:eastAsia="宋体" w:hAnsi="宋体" w:cs="宋体" w:hint="eastAsia"/>
                <w:lang w:val="zh-TW"/>
              </w:rPr>
              <w:t>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2732AE">
            <w:pPr>
              <w:pStyle w:val="A5"/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处理方式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>
            <w:pPr>
              <w:pStyle w:val="A5"/>
              <w:jc w:val="center"/>
              <w:rPr>
                <w:lang w:eastAsia="zh-TW"/>
              </w:rPr>
            </w:pPr>
          </w:p>
        </w:tc>
      </w:tr>
      <w:tr w:rsidR="00655480" w:rsidTr="00C12535">
        <w:trPr>
          <w:trHeight w:val="337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480" w:rsidRPr="00655480" w:rsidRDefault="00655480" w:rsidP="00655480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480" w:rsidRPr="00655480" w:rsidRDefault="002732AE">
            <w:pPr>
              <w:pStyle w:val="A5"/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剩余物品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2732AE">
            <w:pPr>
              <w:pStyle w:val="A5"/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处理方式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>
            <w:pPr>
              <w:pStyle w:val="A5"/>
              <w:jc w:val="center"/>
              <w:rPr>
                <w:lang w:eastAsia="zh-TW"/>
              </w:rPr>
            </w:pPr>
          </w:p>
        </w:tc>
      </w:tr>
      <w:tr w:rsidR="002732AE" w:rsidTr="00AB705A">
        <w:trPr>
          <w:trHeight w:val="338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2AE" w:rsidRDefault="002732AE">
            <w:pPr>
              <w:pStyle w:val="A5"/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社团</w:t>
            </w:r>
            <w:r>
              <w:rPr>
                <w:rFonts w:ascii="宋体" w:eastAsia="宋体" w:hAnsi="宋体" w:cs="宋体"/>
                <w:lang w:val="zh-TW"/>
              </w:rPr>
              <w:t>媒体号</w:t>
            </w:r>
          </w:p>
          <w:p w:rsidR="002732AE" w:rsidRPr="00655480" w:rsidRDefault="002732AE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/>
              </w:rPr>
              <w:t>注销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2AE" w:rsidRPr="00655480" w:rsidRDefault="002732AE" w:rsidP="00FA4F43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社团</w:t>
            </w:r>
            <w:r w:rsidR="00FA4F43">
              <w:rPr>
                <w:rFonts w:hint="eastAsia"/>
                <w:sz w:val="21"/>
                <w:szCs w:val="21"/>
                <w:lang w:eastAsia="zh-CN"/>
              </w:rPr>
              <w:t>官方</w:t>
            </w:r>
            <w:r>
              <w:rPr>
                <w:sz w:val="21"/>
                <w:szCs w:val="21"/>
                <w:lang w:eastAsia="zh-CN"/>
              </w:rPr>
              <w:t>媒体号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E" w:rsidRPr="00655480" w:rsidRDefault="002732AE">
            <w:pPr>
              <w:rPr>
                <w:sz w:val="21"/>
                <w:szCs w:val="21"/>
              </w:rPr>
            </w:pPr>
          </w:p>
        </w:tc>
      </w:tr>
      <w:tr w:rsidR="002732AE" w:rsidTr="00AB705A">
        <w:trPr>
          <w:trHeight w:val="337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2AE" w:rsidRDefault="002732AE">
            <w:pPr>
              <w:pStyle w:val="A5"/>
              <w:jc w:val="center"/>
              <w:rPr>
                <w:rFonts w:ascii="宋体" w:eastAsia="宋体" w:hAnsi="宋体" w:cs="宋体"/>
                <w:lang w:val="zh-TW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2AE" w:rsidRPr="00655480" w:rsidRDefault="002732AE" w:rsidP="002732A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是否</w:t>
            </w:r>
            <w:r>
              <w:rPr>
                <w:sz w:val="21"/>
                <w:szCs w:val="21"/>
                <w:lang w:eastAsia="zh-CN"/>
              </w:rPr>
              <w:t>已注销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2AE" w:rsidRPr="00655480" w:rsidRDefault="002732AE">
            <w:pPr>
              <w:rPr>
                <w:sz w:val="21"/>
                <w:szCs w:val="21"/>
              </w:rPr>
            </w:pPr>
          </w:p>
        </w:tc>
      </w:tr>
      <w:tr w:rsidR="00655480" w:rsidTr="00AB705A">
        <w:trPr>
          <w:trHeight w:val="12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480" w:rsidRPr="00655480" w:rsidRDefault="00FA4F43">
            <w:pPr>
              <w:pStyle w:val="A5"/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其他</w:t>
            </w:r>
            <w:r>
              <w:rPr>
                <w:rFonts w:ascii="宋体" w:eastAsia="宋体" w:hAnsi="宋体" w:cs="宋体"/>
                <w:lang w:val="zh-TW"/>
              </w:rPr>
              <w:t>需要说明的问题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480" w:rsidRPr="00655480" w:rsidRDefault="00655480">
            <w:pPr>
              <w:rPr>
                <w:sz w:val="21"/>
                <w:szCs w:val="21"/>
              </w:rPr>
            </w:pPr>
          </w:p>
        </w:tc>
      </w:tr>
      <w:tr w:rsidR="00655480" w:rsidTr="00AB705A">
        <w:trPr>
          <w:trHeight w:val="146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480" w:rsidRPr="00655480" w:rsidRDefault="00655480" w:rsidP="00655480">
            <w:pPr>
              <w:pStyle w:val="A5"/>
              <w:jc w:val="center"/>
              <w:rPr>
                <w:rFonts w:ascii="宋体" w:eastAsia="PMingLiU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主管单位</w:t>
            </w:r>
          </w:p>
          <w:p w:rsidR="00655480" w:rsidRPr="00655480" w:rsidRDefault="00655480" w:rsidP="00655480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意见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4F43" w:rsidRDefault="00243733" w:rsidP="00AB705A">
            <w:pPr>
              <w:spacing w:beforeLines="50" w:before="12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已知晓</w:t>
            </w:r>
            <w:r>
              <w:rPr>
                <w:sz w:val="21"/>
                <w:szCs w:val="21"/>
                <w:lang w:eastAsia="zh-CN"/>
              </w:rPr>
              <w:t>社团注销相关情况，</w:t>
            </w:r>
            <w:r>
              <w:rPr>
                <w:rFonts w:hint="eastAsia"/>
                <w:sz w:val="21"/>
                <w:szCs w:val="21"/>
                <w:lang w:eastAsia="zh-CN"/>
              </w:rPr>
              <w:t>并已</w:t>
            </w:r>
            <w:r>
              <w:rPr>
                <w:sz w:val="21"/>
                <w:szCs w:val="21"/>
                <w:lang w:eastAsia="zh-CN"/>
              </w:rPr>
              <w:t>通报全体</w:t>
            </w:r>
            <w:r>
              <w:rPr>
                <w:rFonts w:hint="eastAsia"/>
                <w:sz w:val="21"/>
                <w:szCs w:val="21"/>
                <w:lang w:eastAsia="zh-CN"/>
              </w:rPr>
              <w:t>会员</w:t>
            </w:r>
            <w:r>
              <w:rPr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社团</w:t>
            </w:r>
            <w:r>
              <w:rPr>
                <w:sz w:val="21"/>
                <w:szCs w:val="21"/>
                <w:lang w:eastAsia="zh-CN"/>
              </w:rPr>
              <w:t>剩余资产已处理完毕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:rsidR="00655480" w:rsidRDefault="00FA4F43" w:rsidP="00AB705A">
            <w:pPr>
              <w:spacing w:beforeLines="50" w:before="120"/>
              <w:ind w:firstLineChars="1800" w:firstLine="378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主管</w:t>
            </w:r>
            <w:r>
              <w:rPr>
                <w:sz w:val="21"/>
                <w:szCs w:val="21"/>
                <w:lang w:eastAsia="zh-CN"/>
              </w:rPr>
              <w:t>教师</w:t>
            </w:r>
            <w:r>
              <w:rPr>
                <w:rFonts w:hint="eastAsia"/>
                <w:sz w:val="21"/>
                <w:szCs w:val="21"/>
                <w:lang w:eastAsia="zh-CN"/>
              </w:rPr>
              <w:t>签字</w:t>
            </w:r>
            <w:r>
              <w:rPr>
                <w:sz w:val="21"/>
                <w:szCs w:val="21"/>
                <w:lang w:eastAsia="zh-CN"/>
              </w:rPr>
              <w:t>：</w:t>
            </w:r>
          </w:p>
          <w:p w:rsidR="00FA4F43" w:rsidRDefault="00FA4F43" w:rsidP="00AB705A">
            <w:pPr>
              <w:spacing w:beforeLines="50" w:before="12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                                          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部门</w:t>
            </w:r>
            <w:r>
              <w:rPr>
                <w:sz w:val="21"/>
                <w:szCs w:val="21"/>
                <w:lang w:eastAsia="zh-CN"/>
              </w:rPr>
              <w:t>盖章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:rsidR="00FA4F43" w:rsidRPr="00655480" w:rsidRDefault="00FA4F43" w:rsidP="00AB705A">
            <w:pPr>
              <w:spacing w:beforeLines="50" w:before="12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                                                                 </w:t>
            </w:r>
            <w:r w:rsidR="00AB705A">
              <w:rPr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="00243733"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</w:tr>
      <w:tr w:rsidR="000C0FDD" w:rsidTr="00AB705A">
        <w:trPr>
          <w:trHeight w:val="147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FDD" w:rsidRPr="00655480" w:rsidRDefault="00234AE3">
            <w:pPr>
              <w:pStyle w:val="A5"/>
              <w:jc w:val="center"/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校团委意见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FDD" w:rsidRPr="00655480" w:rsidRDefault="000C0FDD">
            <w:pPr>
              <w:rPr>
                <w:sz w:val="21"/>
                <w:szCs w:val="21"/>
              </w:rPr>
            </w:pPr>
          </w:p>
        </w:tc>
      </w:tr>
    </w:tbl>
    <w:p w:rsidR="000C0FDD" w:rsidRDefault="00C12535" w:rsidP="005567CE">
      <w:pPr>
        <w:pStyle w:val="A5"/>
        <w:ind w:firstLineChars="150" w:firstLine="315"/>
      </w:pPr>
      <w:r>
        <w:rPr>
          <w:rFonts w:hint="eastAsia"/>
        </w:rPr>
        <w:t>注</w:t>
      </w:r>
      <w:r>
        <w:t>：社团注销登记</w:t>
      </w:r>
      <w:r>
        <w:rPr>
          <w:rFonts w:hint="eastAsia"/>
        </w:rPr>
        <w:t>表</w:t>
      </w:r>
      <w:r>
        <w:t>一式两份，</w:t>
      </w:r>
      <w:r>
        <w:rPr>
          <w:rFonts w:hint="eastAsia"/>
        </w:rPr>
        <w:t>校团委</w:t>
      </w:r>
      <w:r>
        <w:t>和社团</w:t>
      </w:r>
      <w:r>
        <w:rPr>
          <w:rFonts w:hint="eastAsia"/>
        </w:rPr>
        <w:t>主管</w:t>
      </w:r>
      <w:r>
        <w:t>单位各一份</w:t>
      </w:r>
    </w:p>
    <w:sectPr w:rsidR="000C0FDD" w:rsidSect="00C12535">
      <w:pgSz w:w="11900" w:h="16840"/>
      <w:pgMar w:top="1134" w:right="1077" w:bottom="1134" w:left="1077" w:header="1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AC" w:rsidRDefault="00EB42AC">
      <w:r>
        <w:separator/>
      </w:r>
    </w:p>
  </w:endnote>
  <w:endnote w:type="continuationSeparator" w:id="0">
    <w:p w:rsidR="00EB42AC" w:rsidRDefault="00EB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AC" w:rsidRDefault="00EB42AC">
      <w:r>
        <w:separator/>
      </w:r>
    </w:p>
  </w:footnote>
  <w:footnote w:type="continuationSeparator" w:id="0">
    <w:p w:rsidR="00EB42AC" w:rsidRDefault="00EB4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DD"/>
    <w:rsid w:val="0009132A"/>
    <w:rsid w:val="000C0FDD"/>
    <w:rsid w:val="001876A6"/>
    <w:rsid w:val="00234AE3"/>
    <w:rsid w:val="00243733"/>
    <w:rsid w:val="002732AE"/>
    <w:rsid w:val="00355CFA"/>
    <w:rsid w:val="0036044A"/>
    <w:rsid w:val="0040329A"/>
    <w:rsid w:val="0041166B"/>
    <w:rsid w:val="00412CC2"/>
    <w:rsid w:val="004C2113"/>
    <w:rsid w:val="004C26B2"/>
    <w:rsid w:val="005567CE"/>
    <w:rsid w:val="005A357D"/>
    <w:rsid w:val="00655480"/>
    <w:rsid w:val="00735C80"/>
    <w:rsid w:val="0074570B"/>
    <w:rsid w:val="0075506E"/>
    <w:rsid w:val="007D018D"/>
    <w:rsid w:val="00895A56"/>
    <w:rsid w:val="008F0D20"/>
    <w:rsid w:val="00A1229C"/>
    <w:rsid w:val="00AB705A"/>
    <w:rsid w:val="00C12535"/>
    <w:rsid w:val="00C82796"/>
    <w:rsid w:val="00CC0A02"/>
    <w:rsid w:val="00CC1AB3"/>
    <w:rsid w:val="00CD1003"/>
    <w:rsid w:val="00D76CF6"/>
    <w:rsid w:val="00D804A7"/>
    <w:rsid w:val="00EB42AC"/>
    <w:rsid w:val="00F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1F5AE9-6F31-4B16-B57C-3EABCCED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7D0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D018D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7D01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D018D"/>
    <w:rPr>
      <w:sz w:val="18"/>
      <w:szCs w:val="18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AB705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B705A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C364-8443-48A9-B6A2-57900C45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2019-05-06T08:44:00Z</cp:lastPrinted>
  <dcterms:created xsi:type="dcterms:W3CDTF">2019-05-06T02:56:00Z</dcterms:created>
  <dcterms:modified xsi:type="dcterms:W3CDTF">2019-05-06T08:53:00Z</dcterms:modified>
</cp:coreProperties>
</file>