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DD" w:rsidRDefault="00234AE3">
      <w:pPr>
        <w:pStyle w:val="A5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-855345</wp:posOffset>
                </wp:positionH>
                <wp:positionV relativeFrom="line">
                  <wp:posOffset>-617220</wp:posOffset>
                </wp:positionV>
                <wp:extent cx="8121016" cy="45719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016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C44E34" id="officeArt object" o:spid="_x0000_s1026" style="position:absolute;left:0;text-align:left;margin-left:-67.35pt;margin-top:-48.6pt;width:639.45pt;height:3.6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" stroked="f" strokeweight="1pt">
                <v:stroke miterlimit="4"/>
                <w10:wrap anchory="line"/>
              </v:rect>
            </w:pict>
          </mc:Fallback>
        </mc:AlternateContent>
      </w:r>
      <w:r>
        <w:rPr>
          <w:rFonts w:ascii="黑体" w:eastAsia="黑体" w:hAnsi="黑体" w:cs="黑体"/>
          <w:sz w:val="36"/>
          <w:szCs w:val="36"/>
          <w:lang w:val="zh-TW" w:eastAsia="zh-TW"/>
        </w:rPr>
        <w:t>首都经济贸易大学学生社团成立申请表</w:t>
      </w:r>
    </w:p>
    <w:tbl>
      <w:tblPr>
        <w:tblStyle w:val="TableNormal"/>
        <w:tblW w:w="9294" w:type="dxa"/>
        <w:jc w:val="center"/>
        <w:tblInd w:w="-4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1030"/>
        <w:gridCol w:w="889"/>
        <w:gridCol w:w="529"/>
        <w:gridCol w:w="651"/>
        <w:gridCol w:w="559"/>
        <w:gridCol w:w="716"/>
        <w:gridCol w:w="709"/>
        <w:gridCol w:w="314"/>
        <w:gridCol w:w="2257"/>
      </w:tblGrid>
      <w:tr w:rsidR="000C0FDD" w:rsidTr="00B32750">
        <w:trPr>
          <w:trHeight w:val="44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B32750" w:rsidRDefault="00234AE3" w:rsidP="00B32750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筹建社团全称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234AE3">
            <w:pPr>
              <w:pStyle w:val="A5"/>
              <w:jc w:val="right"/>
            </w:pPr>
            <w:r w:rsidRPr="00655480">
              <w:t>     </w:t>
            </w:r>
            <w:r w:rsidRPr="00655480">
              <w:rPr>
                <w:rFonts w:ascii="宋体" w:eastAsia="宋体" w:hAnsi="宋体" w:cs="宋体"/>
                <w:lang w:val="zh-TW" w:eastAsia="zh-TW"/>
              </w:rPr>
              <w:t>（筹）</w:t>
            </w:r>
          </w:p>
        </w:tc>
      </w:tr>
      <w:tr w:rsidR="00A1229C" w:rsidTr="00B32750">
        <w:trPr>
          <w:trHeight w:val="81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229C" w:rsidRPr="00A1229C" w:rsidRDefault="00A1229C" w:rsidP="00B32750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筹建社团</w:t>
            </w:r>
            <w:r>
              <w:rPr>
                <w:rFonts w:ascii="宋体" w:eastAsiaTheme="minorEastAsia" w:hAnsi="宋体" w:cs="宋体" w:hint="eastAsia"/>
                <w:lang w:val="zh-TW"/>
              </w:rPr>
              <w:t>类别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6B2" w:rsidRDefault="00A1229C" w:rsidP="004C26B2">
            <w:pPr>
              <w:pStyle w:val="A5"/>
              <w:ind w:right="62"/>
              <w:jc w:val="left"/>
              <w:rPr>
                <w:rFonts w:ascii="宋体" w:eastAsia="PMingLiU" w:hAnsi="宋体" w:cs="宋体"/>
                <w:lang w:val="zh-TW" w:eastAsia="zh-TW"/>
              </w:rPr>
            </w:pP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4C26B2">
              <w:rPr>
                <w:rFonts w:ascii="宋体" w:eastAsia="宋体" w:hAnsi="宋体" w:cs="宋体" w:hint="eastAsia"/>
                <w:lang w:val="zh-TW"/>
              </w:rPr>
              <w:t>思想政治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/>
                <w:lang w:val="zh-TW" w:eastAsia="zh-TW"/>
              </w:rPr>
              <w:t xml:space="preserve"> </w:t>
            </w:r>
            <w:r w:rsidR="004C26B2">
              <w:rPr>
                <w:rFonts w:ascii="宋体" w:eastAsia="PMingLiU" w:hAnsi="宋体" w:cs="宋体"/>
                <w:lang w:val="zh-TW" w:eastAsia="zh-TW"/>
              </w:rPr>
              <w:t xml:space="preserve"> 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4C26B2">
              <w:rPr>
                <w:rFonts w:ascii="宋体" w:eastAsia="宋体" w:hAnsi="宋体" w:cs="宋体" w:hint="eastAsia"/>
                <w:lang w:val="zh-TW"/>
              </w:rPr>
              <w:t>学术科技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 xml:space="preserve">  </w:t>
            </w:r>
            <w:r w:rsidR="004C26B2">
              <w:rPr>
                <w:rFonts w:ascii="宋体" w:eastAsia="PMingLiU" w:hAnsi="宋体" w:cs="宋体"/>
                <w:lang w:val="zh-TW" w:eastAsia="zh-TW"/>
              </w:rPr>
              <w:t xml:space="preserve"> 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4C26B2">
              <w:rPr>
                <w:rFonts w:ascii="宋体" w:eastAsia="宋体" w:hAnsi="宋体" w:cs="宋体" w:hint="eastAsia"/>
                <w:lang w:val="zh-TW"/>
              </w:rPr>
              <w:t>创新创业</w:t>
            </w:r>
            <w:r w:rsidR="004C26B2">
              <w:rPr>
                <w:rFonts w:ascii="宋体" w:eastAsia="宋体" w:hAnsi="宋体" w:cs="宋体" w:hint="eastAsia"/>
                <w:lang w:val="zh-TW" w:eastAsia="zh-TW"/>
              </w:rPr>
              <w:t xml:space="preserve"> </w:t>
            </w:r>
            <w:r w:rsidR="004C26B2">
              <w:rPr>
                <w:rFonts w:ascii="宋体" w:eastAsia="PMingLiU" w:hAnsi="宋体" w:cs="宋体"/>
                <w:lang w:val="zh-TW" w:eastAsia="zh-TW"/>
              </w:rPr>
              <w:t xml:space="preserve"> 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 w:rsidR="004C26B2">
              <w:rPr>
                <w:rFonts w:ascii="宋体" w:eastAsia="宋体" w:hAnsi="宋体" w:cs="宋体" w:hint="eastAsia"/>
                <w:lang w:val="zh-TW"/>
              </w:rPr>
              <w:t xml:space="preserve">文化体育 </w:t>
            </w:r>
          </w:p>
          <w:p w:rsidR="00A1229C" w:rsidRPr="004C26B2" w:rsidRDefault="004C26B2" w:rsidP="004C26B2">
            <w:pPr>
              <w:pStyle w:val="A5"/>
              <w:ind w:right="62"/>
              <w:jc w:val="left"/>
              <w:rPr>
                <w:rFonts w:eastAsia="PMingLiU"/>
              </w:rPr>
            </w:pP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志愿</w:t>
            </w:r>
            <w:r>
              <w:rPr>
                <w:rFonts w:ascii="宋体" w:eastAsia="宋体" w:hAnsi="宋体" w:cs="宋体"/>
                <w:lang w:val="zh-TW" w:eastAsia="zh-TW"/>
              </w:rPr>
              <w:t>公益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 xml:space="preserve">  </w:t>
            </w:r>
            <w:r>
              <w:rPr>
                <w:rFonts w:ascii="宋体" w:eastAsia="PMingLiU" w:hAnsi="宋体" w:cs="宋体"/>
                <w:lang w:val="zh-TW" w:eastAsia="zh-TW"/>
              </w:rPr>
              <w:t xml:space="preserve"> 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自律</w:t>
            </w:r>
            <w:r>
              <w:rPr>
                <w:rFonts w:ascii="宋体" w:eastAsia="宋体" w:hAnsi="宋体" w:cs="宋体"/>
                <w:lang w:val="zh-TW" w:eastAsia="zh-TW"/>
              </w:rPr>
              <w:t>互助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 xml:space="preserve">  </w:t>
            </w:r>
            <w:r>
              <w:rPr>
                <w:rFonts w:ascii="宋体" w:eastAsia="PMingLiU" w:hAnsi="宋体" w:cs="宋体"/>
                <w:lang w:val="zh-TW" w:eastAsia="zh-TW"/>
              </w:rPr>
              <w:t xml:space="preserve"> 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[</w:t>
            </w:r>
            <w:r w:rsidRPr="00A1229C">
              <w:rPr>
                <w:rFonts w:ascii="宋体" w:eastAsia="PMingLiU" w:hAnsi="宋体" w:cs="宋体"/>
                <w:lang w:val="zh-TW" w:eastAsia="zh-TW"/>
              </w:rPr>
              <w:t xml:space="preserve"> </w:t>
            </w:r>
            <w:r w:rsidRPr="00A1229C">
              <w:rPr>
                <w:rFonts w:ascii="宋体" w:eastAsia="宋体" w:hAnsi="宋体" w:cs="宋体" w:hint="eastAsia"/>
                <w:lang w:val="zh-TW" w:eastAsia="zh-TW"/>
              </w:rPr>
              <w:t>]</w:t>
            </w:r>
            <w:r>
              <w:rPr>
                <w:rFonts w:ascii="宋体" w:eastAsia="宋体" w:hAnsi="宋体" w:cs="宋体" w:hint="eastAsia"/>
                <w:lang w:val="zh-TW"/>
              </w:rPr>
              <w:t>其他</w:t>
            </w:r>
          </w:p>
        </w:tc>
      </w:tr>
      <w:tr w:rsidR="00D76CF6" w:rsidTr="00B32750">
        <w:trPr>
          <w:trHeight w:val="393"/>
          <w:jc w:val="center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CF6" w:rsidRPr="00655480" w:rsidRDefault="00D76CF6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筹建社团</w:t>
            </w:r>
          </w:p>
          <w:p w:rsidR="00D76CF6" w:rsidRPr="00655480" w:rsidRDefault="00D76CF6">
            <w:pPr>
              <w:pStyle w:val="A5"/>
              <w:jc w:val="center"/>
            </w:pPr>
            <w:r w:rsidRPr="00655480">
              <w:rPr>
                <w:rFonts w:ascii="宋体" w:eastAsia="宋体" w:hAnsi="宋体" w:cs="宋体" w:hint="eastAsia"/>
                <w:lang w:val="zh-TW"/>
              </w:rPr>
              <w:t>发起</w:t>
            </w:r>
            <w:r w:rsidRPr="00655480">
              <w:rPr>
                <w:rFonts w:ascii="宋体" w:eastAsia="宋体" w:hAnsi="宋体" w:cs="宋体"/>
                <w:lang w:val="zh-TW" w:eastAsia="zh-TW"/>
              </w:rPr>
              <w:t>负责人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CF6" w:rsidRPr="00655480" w:rsidRDefault="00D76CF6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CF6" w:rsidRPr="00655480" w:rsidRDefault="00D76CF6" w:rsidP="00D76CF6">
            <w:pPr>
              <w:pStyle w:val="A5"/>
              <w:ind w:rightChars="25" w:right="60"/>
              <w:jc w:val="center"/>
            </w:pPr>
            <w:r w:rsidRPr="00655480">
              <w:t>     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F6" w:rsidRPr="00655480" w:rsidRDefault="00D76CF6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 w:hint="eastAsia"/>
                <w:lang w:val="zh-TW" w:eastAsia="zh-TW"/>
              </w:rPr>
              <w:t>性别</w:t>
            </w:r>
            <w:r w:rsidRPr="00655480">
              <w:rPr>
                <w:rFonts w:ascii="宋体" w:eastAsia="宋体" w:hAnsi="宋体" w:cs="宋体"/>
                <w:lang w:val="zh-TW" w:eastAsia="zh-TW"/>
              </w:rPr>
              <w:t>     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F6" w:rsidRPr="00655480" w:rsidRDefault="00D76CF6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F6" w:rsidRPr="00655480" w:rsidRDefault="00D76CF6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 w:hint="eastAsia"/>
                <w:lang w:val="zh-TW" w:eastAsia="zh-TW"/>
              </w:rPr>
              <w:t>学院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F6" w:rsidRPr="00655480" w:rsidRDefault="00D76CF6">
            <w:pPr>
              <w:pStyle w:val="A5"/>
              <w:jc w:val="center"/>
            </w:pPr>
          </w:p>
        </w:tc>
      </w:tr>
      <w:tr w:rsidR="00D76CF6" w:rsidTr="00B32750">
        <w:trPr>
          <w:trHeight w:val="259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F6" w:rsidRPr="00655480" w:rsidRDefault="00D76CF6">
            <w:pPr>
              <w:rPr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CF6" w:rsidRPr="00655480" w:rsidRDefault="00D76CF6" w:rsidP="00D76CF6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学号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CF6" w:rsidRPr="00655480" w:rsidRDefault="00D76CF6">
            <w:pPr>
              <w:pStyle w:val="A5"/>
              <w:jc w:val="center"/>
            </w:pPr>
            <w:r w:rsidRPr="00655480">
              <w:t>     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CF6" w:rsidRPr="00655480" w:rsidRDefault="00D76CF6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联系方式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F6" w:rsidRPr="00655480" w:rsidRDefault="00D76CF6">
            <w:pPr>
              <w:pStyle w:val="A5"/>
              <w:jc w:val="center"/>
            </w:pPr>
          </w:p>
        </w:tc>
      </w:tr>
      <w:tr w:rsidR="000C0FDD" w:rsidTr="00B32750">
        <w:trPr>
          <w:trHeight w:val="66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A56" w:rsidRDefault="00234AE3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组织机构及</w:t>
            </w:r>
          </w:p>
          <w:p w:rsidR="000C0FDD" w:rsidRPr="00655480" w:rsidRDefault="00234AE3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负责人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234AE3">
            <w:pPr>
              <w:pStyle w:val="A5"/>
              <w:jc w:val="center"/>
            </w:pPr>
            <w:r w:rsidRPr="00655480">
              <w:t>     </w:t>
            </w:r>
          </w:p>
        </w:tc>
      </w:tr>
      <w:tr w:rsidR="000C0FDD" w:rsidTr="003D4057">
        <w:trPr>
          <w:trHeight w:val="67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C82796" w:rsidP="00895A56">
            <w:pPr>
              <w:pStyle w:val="A5"/>
              <w:jc w:val="center"/>
            </w:pPr>
            <w:r w:rsidRPr="00B85853">
              <w:rPr>
                <w:rFonts w:hint="eastAsia"/>
              </w:rPr>
              <w:t xml:space="preserve"> </w:t>
            </w:r>
            <w:r w:rsidR="00655480" w:rsidRPr="00B85853">
              <w:rPr>
                <w:rFonts w:ascii="宋体" w:eastAsia="宋体" w:hAnsi="宋体" w:cs="宋体" w:hint="eastAsia"/>
                <w:lang w:val="zh-TW" w:eastAsia="zh-TW"/>
              </w:rPr>
              <w:t>办事</w:t>
            </w:r>
            <w:r w:rsidR="00655480" w:rsidRPr="00B85853">
              <w:rPr>
                <w:rFonts w:ascii="宋体" w:eastAsia="宋体" w:hAnsi="宋体" w:cs="宋体"/>
                <w:lang w:val="zh-TW" w:eastAsia="zh-TW"/>
              </w:rPr>
              <w:t>机构地址或联络地址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FDD" w:rsidRPr="00655480" w:rsidRDefault="00234AE3">
            <w:pPr>
              <w:pStyle w:val="A5"/>
              <w:jc w:val="center"/>
            </w:pPr>
            <w:r w:rsidRPr="00655480">
              <w:t>     </w:t>
            </w:r>
          </w:p>
        </w:tc>
      </w:tr>
      <w:tr w:rsidR="00655480" w:rsidTr="003D4057">
        <w:trPr>
          <w:trHeight w:val="2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3D4057" w:rsidRDefault="005118BB" w:rsidP="003D4057">
            <w:pPr>
              <w:pStyle w:val="A5"/>
              <w:pBdr>
                <w:bottom w:val="none" w:sz="0" w:space="0" w:color="auto"/>
              </w:pBdr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主管</w:t>
            </w:r>
            <w:r w:rsidR="00655480" w:rsidRPr="00CD1003">
              <w:rPr>
                <w:rFonts w:ascii="宋体" w:eastAsia="宋体" w:hAnsi="宋体" w:cs="宋体" w:hint="eastAsia"/>
                <w:lang w:val="zh-TW" w:eastAsia="zh-TW"/>
              </w:rPr>
              <w:t>教师</w:t>
            </w:r>
            <w:r w:rsidR="00655480" w:rsidRPr="00CD1003">
              <w:rPr>
                <w:rFonts w:ascii="宋体" w:eastAsia="宋体" w:hAnsi="宋体" w:cs="宋体"/>
                <w:lang w:val="zh-TW" w:eastAsia="zh-TW"/>
              </w:rPr>
              <w:t>信息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5480" w:rsidRPr="00655480" w:rsidRDefault="00655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 w:hint="eastAsia"/>
                <w:lang w:val="zh-TW" w:eastAsia="zh-TW"/>
              </w:rPr>
              <w:t>姓名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 w:hint="eastAsia"/>
                <w:lang w:val="zh-TW" w:eastAsia="zh-TW"/>
              </w:rPr>
              <w:t>所在</w:t>
            </w:r>
            <w:r w:rsidRPr="00655480">
              <w:rPr>
                <w:rFonts w:ascii="宋体" w:eastAsia="宋体" w:hAnsi="宋体" w:cs="宋体"/>
                <w:lang w:val="zh-TW" w:eastAsia="zh-TW"/>
              </w:rPr>
              <w:t>部门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>
            <w:pPr>
              <w:pStyle w:val="A5"/>
              <w:jc w:val="center"/>
              <w:rPr>
                <w:lang w:eastAsia="zh-TW"/>
              </w:rPr>
            </w:pPr>
          </w:p>
        </w:tc>
      </w:tr>
      <w:tr w:rsidR="005118BB" w:rsidTr="003D4057">
        <w:trPr>
          <w:trHeight w:val="217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Pr="00CD1003" w:rsidRDefault="005118BB" w:rsidP="003D4057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CD1003">
              <w:rPr>
                <w:rFonts w:ascii="宋体" w:eastAsia="宋体" w:hAnsi="宋体" w:cs="宋体" w:hint="eastAsia"/>
                <w:lang w:val="zh-TW" w:eastAsia="zh-TW"/>
              </w:rPr>
              <w:t>指导教师</w:t>
            </w:r>
            <w:r w:rsidRPr="00CD1003">
              <w:rPr>
                <w:rFonts w:ascii="宋体" w:eastAsia="宋体" w:hAnsi="宋体" w:cs="宋体"/>
                <w:lang w:val="zh-TW" w:eastAsia="zh-TW"/>
              </w:rPr>
              <w:t>信息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Pr="00655480" w:rsidRDefault="005118BB" w:rsidP="00DF3517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 w:hint="eastAsia"/>
                <w:lang w:val="zh-TW" w:eastAsia="zh-TW"/>
              </w:rPr>
              <w:t>姓名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8BB" w:rsidRPr="00655480" w:rsidRDefault="005118BB" w:rsidP="00DF3517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8BB" w:rsidRPr="00655480" w:rsidRDefault="005118BB" w:rsidP="00DF3517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 w:hint="eastAsia"/>
                <w:lang w:val="zh-TW" w:eastAsia="zh-TW"/>
              </w:rPr>
              <w:t>所在</w:t>
            </w:r>
            <w:r w:rsidRPr="00655480">
              <w:rPr>
                <w:rFonts w:ascii="宋体" w:eastAsia="宋体" w:hAnsi="宋体" w:cs="宋体"/>
                <w:lang w:val="zh-TW" w:eastAsia="zh-TW"/>
              </w:rPr>
              <w:t>部门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8BB" w:rsidRPr="00655480" w:rsidRDefault="005118BB" w:rsidP="00DF3517">
            <w:pPr>
              <w:pStyle w:val="A5"/>
              <w:jc w:val="center"/>
              <w:rPr>
                <w:lang w:eastAsia="zh-TW"/>
              </w:rPr>
            </w:pPr>
          </w:p>
        </w:tc>
      </w:tr>
      <w:tr w:rsidR="005118BB" w:rsidTr="003D4057">
        <w:trPr>
          <w:trHeight w:val="926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Default="005118BB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 w:hint="eastAsia"/>
                <w:lang w:val="zh-TW" w:eastAsia="zh-TW"/>
              </w:rPr>
              <w:t>成员</w:t>
            </w:r>
            <w:r w:rsidRPr="00655480">
              <w:rPr>
                <w:rFonts w:ascii="宋体" w:eastAsia="宋体" w:hAnsi="宋体" w:cs="宋体"/>
                <w:lang w:val="zh-TW" w:eastAsia="zh-TW"/>
              </w:rPr>
              <w:t>范围及</w:t>
            </w:r>
          </w:p>
          <w:p w:rsidR="005118BB" w:rsidRPr="00655480" w:rsidRDefault="005118BB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数量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Pr="00655480" w:rsidRDefault="005118BB">
            <w:pPr>
              <w:rPr>
                <w:sz w:val="21"/>
                <w:szCs w:val="21"/>
              </w:rPr>
            </w:pPr>
          </w:p>
        </w:tc>
      </w:tr>
      <w:tr w:rsidR="005118BB" w:rsidTr="003D4057">
        <w:trPr>
          <w:trHeight w:val="111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Default="005118BB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拟开展</w:t>
            </w:r>
          </w:p>
          <w:p w:rsidR="005118BB" w:rsidRPr="00655480" w:rsidRDefault="005118BB">
            <w:pPr>
              <w:pStyle w:val="A5"/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/>
                <w:lang w:val="zh-TW"/>
              </w:rPr>
              <w:t>活动项目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Pr="00655480" w:rsidRDefault="005118BB">
            <w:pPr>
              <w:rPr>
                <w:sz w:val="21"/>
                <w:szCs w:val="21"/>
              </w:rPr>
            </w:pPr>
          </w:p>
        </w:tc>
      </w:tr>
      <w:tr w:rsidR="00383C55" w:rsidTr="003D4057">
        <w:trPr>
          <w:trHeight w:val="832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3C55" w:rsidRPr="00655480" w:rsidRDefault="00383C55" w:rsidP="00B32750">
            <w:pPr>
              <w:pStyle w:val="A5"/>
              <w:jc w:val="center"/>
              <w:rPr>
                <w:rFonts w:ascii="宋体" w:eastAsia="宋体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主管</w:t>
            </w:r>
            <w:r w:rsidRPr="00CD1003">
              <w:rPr>
                <w:rFonts w:ascii="宋体" w:eastAsia="宋体" w:hAnsi="宋体" w:cs="宋体" w:hint="eastAsia"/>
                <w:lang w:val="zh-TW" w:eastAsia="zh-TW"/>
              </w:rPr>
              <w:t>教师</w:t>
            </w:r>
            <w:r w:rsidRPr="00655480">
              <w:rPr>
                <w:rFonts w:ascii="宋体" w:eastAsia="宋体" w:hAnsi="宋体" w:cs="宋体"/>
                <w:lang w:val="zh-TW" w:eastAsia="zh-TW"/>
              </w:rPr>
              <w:t>意见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3C55" w:rsidRPr="00655480" w:rsidRDefault="00B32750" w:rsidP="00B3275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签名：</w:t>
            </w:r>
          </w:p>
        </w:tc>
      </w:tr>
      <w:tr w:rsidR="005118BB" w:rsidTr="003D4057">
        <w:trPr>
          <w:trHeight w:val="1385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Pr="00B32750" w:rsidRDefault="005118BB" w:rsidP="00B32750">
            <w:pPr>
              <w:pStyle w:val="A5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主管单位意见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8BB" w:rsidRPr="00655480" w:rsidRDefault="00B37BD0" w:rsidP="00B37BD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签名（盖章）：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C60304" w:rsidTr="00B32750">
        <w:trPr>
          <w:trHeight w:val="1247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304" w:rsidRPr="00655480" w:rsidRDefault="00C60304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校团委意见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304" w:rsidRPr="00655480" w:rsidRDefault="00C60304" w:rsidP="00DF351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签名（盖章）：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C60304" w:rsidTr="00B32750">
        <w:trPr>
          <w:trHeight w:val="138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304" w:rsidRPr="00655480" w:rsidRDefault="00C60304">
            <w:pPr>
              <w:pStyle w:val="A5"/>
              <w:jc w:val="center"/>
            </w:pPr>
            <w:r w:rsidRPr="00655480">
              <w:rPr>
                <w:rFonts w:ascii="宋体" w:eastAsia="宋体" w:hAnsi="宋体" w:cs="宋体"/>
                <w:lang w:val="zh-TW" w:eastAsia="zh-TW"/>
              </w:rPr>
              <w:t>备注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0304" w:rsidRPr="003D4057" w:rsidRDefault="00C60304" w:rsidP="00895A56">
            <w:pPr>
              <w:pStyle w:val="A5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(1)学生社团的名称应当符合法律、法规的规定，与社团性质相符，准确反映特征，</w:t>
            </w:r>
            <w:r w:rsidR="003D4057"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（社团名称一律不能加“</w:t>
            </w:r>
            <w:proofErr w:type="spellStart"/>
            <w:r w:rsidR="003D4057"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cueb</w:t>
            </w:r>
            <w:proofErr w:type="spellEnd"/>
            <w:r w:rsidR="003D4057"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” “首都经济贸易大学”“首经贸”等前缀）</w:t>
            </w: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；</w:t>
            </w:r>
          </w:p>
          <w:p w:rsidR="00C60304" w:rsidRPr="003D4057" w:rsidRDefault="00C60304" w:rsidP="00895A56">
            <w:pPr>
              <w:pStyle w:val="A5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(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2</w:t>
            </w: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)办事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机构地址</w:t>
            </w:r>
            <w:r w:rsidR="003E30B4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及指导教师</w:t>
            </w:r>
            <w:bookmarkStart w:id="0" w:name="_GoBack"/>
            <w:bookmarkEnd w:id="0"/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非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必备信息，如有</w:t>
            </w: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，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请填写；</w:t>
            </w:r>
          </w:p>
          <w:p w:rsidR="00C60304" w:rsidRPr="00895A56" w:rsidRDefault="00C60304" w:rsidP="00895A56">
            <w:pPr>
              <w:pStyle w:val="A5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(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3</w:t>
            </w: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)除申请表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外，其他需要提交的材料</w:t>
            </w: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请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按照</w:t>
            </w:r>
            <w:r w:rsidRPr="003D4057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通知要求</w:t>
            </w:r>
            <w:r w:rsidRPr="003D4057">
              <w:rPr>
                <w:rFonts w:ascii="仿宋_GB2312" w:eastAsia="仿宋_GB2312" w:hAnsi="宋体" w:cs="宋体"/>
                <w:kern w:val="0"/>
                <w:sz w:val="22"/>
                <w:szCs w:val="20"/>
              </w:rPr>
              <w:t>及时提交。</w:t>
            </w:r>
          </w:p>
        </w:tc>
      </w:tr>
    </w:tbl>
    <w:p w:rsidR="000C0FDD" w:rsidRDefault="000C0FDD" w:rsidP="00A1229C">
      <w:pPr>
        <w:pStyle w:val="A5"/>
      </w:pPr>
    </w:p>
    <w:sectPr w:rsidR="000C0FDD" w:rsidSect="00B32750">
      <w:pgSz w:w="11900" w:h="16840"/>
      <w:pgMar w:top="1440" w:right="1080" w:bottom="1440" w:left="1080" w:header="113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77" w:rsidRDefault="00C56577">
      <w:r>
        <w:separator/>
      </w:r>
    </w:p>
  </w:endnote>
  <w:endnote w:type="continuationSeparator" w:id="0">
    <w:p w:rsidR="00C56577" w:rsidRDefault="00C5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77" w:rsidRDefault="00C56577">
      <w:r>
        <w:separator/>
      </w:r>
    </w:p>
  </w:footnote>
  <w:footnote w:type="continuationSeparator" w:id="0">
    <w:p w:rsidR="00C56577" w:rsidRDefault="00C5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DD"/>
    <w:rsid w:val="0009132A"/>
    <w:rsid w:val="000C0FDD"/>
    <w:rsid w:val="000C3510"/>
    <w:rsid w:val="001876A6"/>
    <w:rsid w:val="00234AE3"/>
    <w:rsid w:val="00355CFA"/>
    <w:rsid w:val="0036044A"/>
    <w:rsid w:val="00383C55"/>
    <w:rsid w:val="003D4057"/>
    <w:rsid w:val="003E30B4"/>
    <w:rsid w:val="0040329A"/>
    <w:rsid w:val="00412CC2"/>
    <w:rsid w:val="004C26B2"/>
    <w:rsid w:val="005118BB"/>
    <w:rsid w:val="005A357D"/>
    <w:rsid w:val="00655480"/>
    <w:rsid w:val="006748D9"/>
    <w:rsid w:val="00735C80"/>
    <w:rsid w:val="00737963"/>
    <w:rsid w:val="0074570B"/>
    <w:rsid w:val="007D018D"/>
    <w:rsid w:val="00895A56"/>
    <w:rsid w:val="008F0D20"/>
    <w:rsid w:val="00A1229C"/>
    <w:rsid w:val="00B32750"/>
    <w:rsid w:val="00B37BD0"/>
    <w:rsid w:val="00B85853"/>
    <w:rsid w:val="00C56577"/>
    <w:rsid w:val="00C60304"/>
    <w:rsid w:val="00C82796"/>
    <w:rsid w:val="00CD1003"/>
    <w:rsid w:val="00D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7D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018D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7D01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018D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7D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018D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7D01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018D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F439-F45D-4EE1-A4CE-4E5F6B23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2018-03-20T02:41:00Z</dcterms:created>
  <dcterms:modified xsi:type="dcterms:W3CDTF">2019-11-21T06:38:00Z</dcterms:modified>
</cp:coreProperties>
</file>